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3C019E7" w:rsidR="0044257F" w:rsidRPr="00DD4C01" w:rsidRDefault="005C6CC8">
      <w:pPr>
        <w:pStyle w:val="Body"/>
        <w:jc w:val="right"/>
        <w:rPr>
          <w:rFonts w:ascii="Poppins" w:hAnsi="Poppins" w:cs="Poppins"/>
          <w:b/>
          <w:bCs/>
          <w:u w:val="single"/>
        </w:rPr>
      </w:pPr>
      <w:r>
        <w:rPr>
          <w:rFonts w:ascii="Poppins" w:hAnsi="Poppins" w:cs="Poppins"/>
          <w:b/>
          <w:bCs/>
          <w:noProof/>
          <w:u w:val="single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2336" behindDoc="0" locked="0" layoutInCell="1" allowOverlap="1" wp14:anchorId="60940189" wp14:editId="4993BA5D">
            <wp:simplePos x="0" y="0"/>
            <wp:positionH relativeFrom="column">
              <wp:posOffset>1855470</wp:posOffset>
            </wp:positionH>
            <wp:positionV relativeFrom="margin">
              <wp:posOffset>-4931</wp:posOffset>
            </wp:positionV>
            <wp:extent cx="1991360" cy="601451"/>
            <wp:effectExtent l="0" t="0" r="2540" b="0"/>
            <wp:wrapNone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01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7B07C290" w:rsidR="0044257F" w:rsidRPr="00DD4C01" w:rsidRDefault="0044257F" w:rsidP="00650ADB">
      <w:pPr>
        <w:pStyle w:val="Body"/>
        <w:rPr>
          <w:rFonts w:ascii="Poppins" w:hAnsi="Poppins" w:cs="Poppins"/>
          <w:b/>
          <w:bCs/>
          <w:u w:val="single"/>
        </w:rPr>
      </w:pPr>
    </w:p>
    <w:p w14:paraId="4498D05D" w14:textId="666CE1AE" w:rsidR="00650ADB" w:rsidRDefault="00650ADB">
      <w:pPr>
        <w:pStyle w:val="Body"/>
        <w:rPr>
          <w:rFonts w:ascii="Poppins" w:hAnsi="Poppins" w:cs="Poppins"/>
          <w:b/>
          <w:sz w:val="32"/>
          <w:szCs w:val="32"/>
        </w:rPr>
      </w:pPr>
    </w:p>
    <w:p w14:paraId="1ED25757" w14:textId="62E85D25" w:rsidR="008F25FA" w:rsidRPr="00DD4C01" w:rsidRDefault="008F25FA">
      <w:pPr>
        <w:pStyle w:val="Body"/>
        <w:rPr>
          <w:rFonts w:ascii="Poppins" w:hAnsi="Poppins" w:cs="Poppins"/>
          <w:b/>
          <w:sz w:val="32"/>
          <w:szCs w:val="32"/>
        </w:rPr>
      </w:pPr>
    </w:p>
    <w:p w14:paraId="49474306" w14:textId="0140FD7C" w:rsidR="00650ADB" w:rsidRPr="00DD4C01" w:rsidRDefault="008F25FA" w:rsidP="00650ADB">
      <w:pPr>
        <w:pStyle w:val="Body"/>
        <w:jc w:val="right"/>
        <w:rPr>
          <w:rFonts w:ascii="Poppins" w:hAnsi="Poppins" w:cs="Poppins"/>
          <w:b/>
          <w:sz w:val="32"/>
          <w:szCs w:val="32"/>
        </w:rPr>
      </w:pPr>
      <w:r>
        <w:rPr>
          <w:rFonts w:ascii="Poppins" w:hAnsi="Poppins" w:cs="Poppins"/>
          <w:b/>
          <w:noProof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1F659" wp14:editId="01EFB2B8">
                <wp:simplePos x="0" y="0"/>
                <wp:positionH relativeFrom="column">
                  <wp:posOffset>359923</wp:posOffset>
                </wp:positionH>
                <wp:positionV relativeFrom="paragraph">
                  <wp:posOffset>241462</wp:posOffset>
                </wp:positionV>
                <wp:extent cx="5792822" cy="43956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2822" cy="43956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02B664B0" w14:textId="42DCB175" w:rsidR="008F25FA" w:rsidRPr="00E9249F" w:rsidRDefault="000C7A3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color w:val="144E61"/>
                                <w:sz w:val="48"/>
                                <w:szCs w:val="48"/>
                                <w:lang w:val="en-GB"/>
                              </w:rPr>
                              <w:t>Essentials Hub Development intern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81F6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35pt;margin-top:19pt;width:456.15pt;height:3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" filled="f" stroked="f" strokeweight="1pt">
                <v:stroke miterlimit="4"/>
                <v:textbox style="mso-fit-shape-to-text:t" inset="1.27mm,1.27mm,1.27mm,1.27mm">
                  <w:txbxContent>
                    <w:p w14:paraId="02B664B0" w14:textId="42DCB175" w:rsidR="008F25FA" w:rsidRPr="00E9249F" w:rsidRDefault="000C7A3E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Poppins" w:hAnsi="Poppins" w:cs="Poppins"/>
                          <w:b/>
                          <w:color w:val="144E61"/>
                          <w:sz w:val="48"/>
                          <w:szCs w:val="48"/>
                          <w:lang w:val="en-GB"/>
                        </w:rPr>
                        <w:t>Essentials Hub Development intern</w:t>
                      </w:r>
                    </w:p>
                  </w:txbxContent>
                </v:textbox>
              </v:shape>
            </w:pict>
          </mc:Fallback>
        </mc:AlternateContent>
      </w:r>
    </w:p>
    <w:p w14:paraId="5DAB6C7B" w14:textId="6B3F97C6" w:rsidR="0044257F" w:rsidRDefault="008F25FA">
      <w:pPr>
        <w:pStyle w:val="Body"/>
        <w:rPr>
          <w:rFonts w:ascii="Poppins" w:hAnsi="Poppins" w:cs="Poppins"/>
          <w:b/>
          <w:color w:val="144E61"/>
          <w:sz w:val="48"/>
          <w:szCs w:val="48"/>
        </w:rPr>
      </w:pPr>
      <w:r>
        <w:rPr>
          <w:rFonts w:ascii="Poppins" w:hAnsi="Poppins" w:cs="Poppins"/>
          <w:b/>
          <w:noProof/>
          <w:color w:val="144E61"/>
          <w:sz w:val="48"/>
          <w:szCs w:val="4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45093E7E" wp14:editId="668EC60A">
            <wp:simplePos x="0" y="0"/>
            <wp:positionH relativeFrom="column">
              <wp:posOffset>89648</wp:posOffset>
            </wp:positionH>
            <wp:positionV relativeFrom="paragraph">
              <wp:posOffset>79375</wp:posOffset>
            </wp:positionV>
            <wp:extent cx="187471" cy="269489"/>
            <wp:effectExtent l="0" t="0" r="3175" b="0"/>
            <wp:wrapNone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71" cy="269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D08" w:rsidRPr="00BA1DEC">
        <w:rPr>
          <w:rFonts w:ascii="Poppins" w:hAnsi="Poppins" w:cs="Poppins"/>
          <w:b/>
          <w:color w:val="144E61"/>
          <w:sz w:val="48"/>
          <w:szCs w:val="48"/>
        </w:rPr>
        <w:t xml:space="preserve"> </w:t>
      </w:r>
    </w:p>
    <w:p w14:paraId="18AA1AC6" w14:textId="201C76E1" w:rsidR="008F25FA" w:rsidRPr="00BA1DEC" w:rsidRDefault="008F25FA">
      <w:pPr>
        <w:pStyle w:val="Body"/>
        <w:rPr>
          <w:rFonts w:ascii="Poppins" w:hAnsi="Poppins" w:cs="Poppins"/>
          <w:b/>
          <w:bCs/>
          <w:color w:val="144E61"/>
          <w:sz w:val="15"/>
          <w:szCs w:val="15"/>
        </w:rPr>
      </w:pPr>
    </w:p>
    <w:p w14:paraId="02EB378F" w14:textId="77CCA93B" w:rsidR="0044257F" w:rsidRPr="005C6CC8" w:rsidRDefault="0044257F">
      <w:pPr>
        <w:pStyle w:val="Body"/>
        <w:rPr>
          <w:rFonts w:ascii="Poppins" w:hAnsi="Poppins" w:cs="Poppins"/>
          <w:b/>
          <w:bCs/>
          <w:sz w:val="8"/>
          <w:szCs w:val="8"/>
          <w:lang w:val="en-GB"/>
        </w:rPr>
      </w:pPr>
    </w:p>
    <w:tbl>
      <w:tblPr>
        <w:tblW w:w="89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861"/>
        <w:gridCol w:w="5070"/>
      </w:tblGrid>
      <w:tr w:rsidR="0044257F" w:rsidRPr="00DD4C01" w14:paraId="646423AE" w14:textId="77777777" w:rsidTr="007869C0">
        <w:trPr>
          <w:trHeight w:val="355"/>
        </w:trPr>
        <w:tc>
          <w:tcPr>
            <w:tcW w:w="3861" w:type="dxa"/>
            <w:tcBorders>
              <w:top w:val="nil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AF229" w14:textId="77777777" w:rsidR="0044257F" w:rsidRPr="005C6CC8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Department: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CDAF6" w14:textId="1B81ED5F" w:rsidR="0044257F" w:rsidRPr="005C6CC8" w:rsidRDefault="00153400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>
              <w:rPr>
                <w:rFonts w:ascii="Poppins Medium" w:hAnsi="Poppins Medium" w:cs="Poppins Medium"/>
                <w:color w:val="144E61"/>
                <w:sz w:val="22"/>
                <w:szCs w:val="22"/>
              </w:rPr>
              <w:t xml:space="preserve">Communities Team </w:t>
            </w:r>
          </w:p>
        </w:tc>
      </w:tr>
      <w:tr w:rsidR="0044257F" w:rsidRPr="00DD4C01" w14:paraId="01A2FBB6" w14:textId="77777777" w:rsidTr="007869C0">
        <w:trPr>
          <w:trHeight w:val="257"/>
        </w:trPr>
        <w:tc>
          <w:tcPr>
            <w:tcW w:w="3861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531E" w14:textId="77777777" w:rsidR="0044257F" w:rsidRPr="005C6CC8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Reports to: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5F27F" w14:textId="3F0779DE" w:rsidR="0044257F" w:rsidRPr="005C6CC8" w:rsidRDefault="00421732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>
              <w:rPr>
                <w:rFonts w:ascii="Poppins Medium" w:hAnsi="Poppins Medium" w:cs="Poppins Medium"/>
                <w:color w:val="144E61"/>
                <w:sz w:val="22"/>
                <w:szCs w:val="22"/>
              </w:rPr>
              <w:t xml:space="preserve">Social Impact Coordinator </w:t>
            </w:r>
          </w:p>
        </w:tc>
      </w:tr>
      <w:tr w:rsidR="0044257F" w:rsidRPr="00DD4C01" w14:paraId="473B8946" w14:textId="77777777" w:rsidTr="0040743C">
        <w:trPr>
          <w:trHeight w:val="279"/>
        </w:trPr>
        <w:tc>
          <w:tcPr>
            <w:tcW w:w="3861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4F1BC" w14:textId="77777777" w:rsidR="0044257F" w:rsidRPr="005C6CC8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Pay band and salary range: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2464F" w14:textId="2826FE77" w:rsidR="0044257F" w:rsidRPr="0040743C" w:rsidRDefault="00E4169D">
            <w:pPr>
              <w:pStyle w:val="Body"/>
              <w:spacing w:line="260" w:lineRule="exact"/>
              <w:rPr>
                <w:rFonts w:ascii="Poppins Medium" w:hAnsi="Poppins Medium" w:cs="Poppins Medium"/>
                <w:color w:val="144E61"/>
              </w:rPr>
            </w:pPr>
            <w:r>
              <w:rPr>
                <w:rFonts w:ascii="Poppins Medium" w:hAnsi="Poppins Medium" w:cs="Poppins Medium"/>
                <w:color w:val="144E61"/>
                <w:sz w:val="22"/>
                <w:szCs w:val="22"/>
              </w:rPr>
              <w:t xml:space="preserve">£12.71 an hour </w:t>
            </w:r>
          </w:p>
        </w:tc>
      </w:tr>
      <w:tr w:rsidR="0044257F" w:rsidRPr="00DD4C01" w14:paraId="4425360D" w14:textId="77777777" w:rsidTr="0040743C">
        <w:trPr>
          <w:trHeight w:val="908"/>
        </w:trPr>
        <w:tc>
          <w:tcPr>
            <w:tcW w:w="3861" w:type="dxa"/>
            <w:tcBorders>
              <w:top w:val="single" w:sz="8" w:space="0" w:color="144E6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63551" w14:textId="3E8F8B51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  <w:r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Hours: 6 hours a week</w:t>
            </w:r>
          </w:p>
          <w:p w14:paraId="36024918" w14:textId="77777777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</w:p>
          <w:p w14:paraId="70AC4FA0" w14:textId="77777777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</w:p>
          <w:p w14:paraId="126F6AC8" w14:textId="77777777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</w:p>
          <w:p w14:paraId="646CF677" w14:textId="77777777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</w:p>
          <w:p w14:paraId="5D73427F" w14:textId="77777777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</w:p>
          <w:p w14:paraId="67A7C901" w14:textId="77777777" w:rsidR="001E3246" w:rsidRDefault="001E3246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</w:p>
          <w:p w14:paraId="763EA225" w14:textId="29CAE45F" w:rsidR="0044257F" w:rsidRDefault="008F4361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Role summary:</w:t>
            </w:r>
          </w:p>
          <w:p w14:paraId="638E7CE2" w14:textId="2CD56EE7" w:rsidR="001E3246" w:rsidRPr="005C6CC8" w:rsidRDefault="001E3246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378DC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1C3355CC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5D5E60AF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65DCC458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068AA2A6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1B6FEE32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325E78F9" w14:textId="77777777" w:rsidR="001E3246" w:rsidRDefault="001E3246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</w:p>
          <w:p w14:paraId="69ED4DB5" w14:textId="3011B521" w:rsidR="00D53E41" w:rsidRPr="00D53E41" w:rsidRDefault="00D53E41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  <w:r w:rsidRPr="00D53E41">
              <w:rPr>
                <w:rFonts w:ascii="Poppins Medium" w:hAnsi="Poppins Medium" w:cs="Poppins Medium"/>
                <w:color w:val="144E61"/>
                <w:lang w:val="en-GB"/>
              </w:rPr>
              <w:t>Are you passionate about sustainability, student welfare, and community building? We are looking for a dedicated and enthusiastic Project Intern to join</w:t>
            </w:r>
            <w:hyperlink r:id="rId15" w:history="1">
              <w:r w:rsidRPr="00D53E41">
                <w:rPr>
                  <w:rStyle w:val="Hyperlink"/>
                  <w:rFonts w:ascii="Poppins Medium" w:hAnsi="Poppins Medium" w:cs="Poppins Medium"/>
                  <w:lang w:val="en-GB"/>
                </w:rPr>
                <w:t xml:space="preserve"> </w:t>
              </w:r>
              <w:r w:rsidRPr="00D53E41">
                <w:rPr>
                  <w:rStyle w:val="Hyperlink"/>
                  <w:rFonts w:ascii="Poppins Medium" w:hAnsi="Poppins Medium" w:cs="Poppins Medium"/>
                  <w:b/>
                  <w:bCs/>
                  <w:lang w:val="en-GB"/>
                </w:rPr>
                <w:t>The Essentials Hub</w:t>
              </w:r>
              <w:r w:rsidRPr="00D53E41">
                <w:rPr>
                  <w:rStyle w:val="Hyperlink"/>
                  <w:rFonts w:ascii="Poppins Medium" w:hAnsi="Poppins Medium" w:cs="Poppins Medium"/>
                  <w:lang w:val="en-GB"/>
                </w:rPr>
                <w:t xml:space="preserve"> </w:t>
              </w:r>
            </w:hyperlink>
            <w:r w:rsidRPr="00D53E41">
              <w:rPr>
                <w:rFonts w:ascii="Poppins Medium" w:hAnsi="Poppins Medium" w:cs="Poppins Medium"/>
                <w:color w:val="144E61"/>
                <w:lang w:val="en-GB"/>
              </w:rPr>
              <w:t>team!</w:t>
            </w:r>
            <w:r w:rsidRPr="00D53E41">
              <w:rPr>
                <w:rFonts w:ascii="Poppins Medium" w:hAnsi="Poppins Medium" w:cs="Poppins Medium"/>
                <w:color w:val="144E61"/>
                <w:lang w:val="en-GB"/>
              </w:rPr>
              <w:br/>
            </w:r>
          </w:p>
          <w:p w14:paraId="4FCB0014" w14:textId="77777777" w:rsidR="00D53E41" w:rsidRPr="00D53E41" w:rsidRDefault="00D53E41" w:rsidP="00D53E4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lang w:val="en-GB"/>
              </w:rPr>
            </w:pPr>
            <w:r w:rsidRPr="00D53E41">
              <w:rPr>
                <w:rFonts w:ascii="Poppins Medium" w:hAnsi="Poppins Medium" w:cs="Poppins Medium"/>
                <w:color w:val="144E61"/>
                <w:lang w:val="en-GB"/>
              </w:rPr>
              <w:t xml:space="preserve">Unlike day-to-day retail roles, this position focuses on the </w:t>
            </w:r>
            <w:r w:rsidRPr="00E524A5">
              <w:rPr>
                <w:rFonts w:ascii="Poppins Medium" w:hAnsi="Poppins Medium" w:cs="Poppins Medium"/>
                <w:color w:val="144E61"/>
                <w:lang w:val="en-GB"/>
              </w:rPr>
              <w:t xml:space="preserve">growth, development, and strategic impact </w:t>
            </w:r>
            <w:r w:rsidRPr="00D53E41">
              <w:rPr>
                <w:rFonts w:ascii="Poppins Medium" w:hAnsi="Poppins Medium" w:cs="Poppins Medium"/>
                <w:color w:val="144E61"/>
                <w:lang w:val="en-GB"/>
              </w:rPr>
              <w:t>of the project. You will play a key role in expanding our support network, empowering fellow students with practical life skills, and building partnerships with external food co-ops to share best practices.</w:t>
            </w:r>
          </w:p>
          <w:p w14:paraId="594AEF74" w14:textId="2B776F9E" w:rsidR="0044257F" w:rsidRPr="0040743C" w:rsidRDefault="0044257F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</w:rPr>
            </w:pPr>
          </w:p>
        </w:tc>
      </w:tr>
    </w:tbl>
    <w:p w14:paraId="1360117A" w14:textId="77777777" w:rsidR="0044257F" w:rsidRPr="00107EC0" w:rsidRDefault="008F4361">
      <w:pPr>
        <w:pStyle w:val="Body"/>
        <w:rPr>
          <w:rFonts w:ascii="Poppins" w:eastAsia="Helvetica" w:hAnsi="Poppins" w:cs="Poppins"/>
          <w:color w:val="144E61"/>
          <w:sz w:val="32"/>
          <w:szCs w:val="32"/>
        </w:rPr>
      </w:pPr>
      <w:r w:rsidRPr="00107EC0">
        <w:rPr>
          <w:rFonts w:ascii="Poppins" w:hAnsi="Poppins" w:cs="Poppins"/>
          <w:color w:val="144E61"/>
          <w:sz w:val="32"/>
          <w:szCs w:val="32"/>
        </w:rPr>
        <w:t>Key Accountabilities:</w:t>
      </w:r>
    </w:p>
    <w:p w14:paraId="41C8F396" w14:textId="77777777" w:rsidR="0044257F" w:rsidRPr="00DD4C01" w:rsidRDefault="0044257F">
      <w:pPr>
        <w:pStyle w:val="Body"/>
        <w:rPr>
          <w:rFonts w:ascii="Poppins" w:eastAsia="Calibri" w:hAnsi="Poppins" w:cs="Poppins"/>
          <w:sz w:val="22"/>
          <w:szCs w:val="22"/>
        </w:rPr>
      </w:pPr>
    </w:p>
    <w:p w14:paraId="7089FBD6" w14:textId="77777777" w:rsidR="00E524A5" w:rsidRPr="00E524A5" w:rsidRDefault="00E524A5" w:rsidP="00E524A5">
      <w:pPr>
        <w:pStyle w:val="Body"/>
        <w:widowControl w:val="0"/>
        <w:rPr>
          <w:rFonts w:ascii="Poppins" w:eastAsia="Calibri" w:hAnsi="Poppins" w:cs="Poppins"/>
          <w:sz w:val="22"/>
          <w:szCs w:val="22"/>
          <w:lang w:val="en-GB"/>
        </w:rPr>
      </w:pP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·        </w:t>
      </w:r>
      <w:r w:rsidRPr="00E524A5">
        <w:rPr>
          <w:rFonts w:ascii="Poppins" w:eastAsia="Calibri" w:hAnsi="Poppins" w:cs="Poppins"/>
          <w:b/>
          <w:bCs/>
          <w:sz w:val="22"/>
          <w:szCs w:val="22"/>
          <w:lang w:val="en-GB"/>
        </w:rPr>
        <w:t>Support Services &amp; Resource Collation: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 Research, gather, and curate comprehensive information regarding student support services and community events to make resources easily accessible.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br/>
      </w:r>
    </w:p>
    <w:p w14:paraId="788F31BB" w14:textId="77777777" w:rsidR="00E524A5" w:rsidRPr="00E524A5" w:rsidRDefault="00E524A5" w:rsidP="00E524A5">
      <w:pPr>
        <w:pStyle w:val="Body"/>
        <w:widowControl w:val="0"/>
        <w:rPr>
          <w:rFonts w:ascii="Poppins" w:eastAsia="Calibri" w:hAnsi="Poppins" w:cs="Poppins"/>
          <w:sz w:val="22"/>
          <w:szCs w:val="22"/>
          <w:lang w:val="en-GB"/>
        </w:rPr>
      </w:pP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·        </w:t>
      </w:r>
      <w:r w:rsidRPr="00E524A5">
        <w:rPr>
          <w:rFonts w:ascii="Poppins" w:eastAsia="Calibri" w:hAnsi="Poppins" w:cs="Poppins"/>
          <w:b/>
          <w:bCs/>
          <w:sz w:val="22"/>
          <w:szCs w:val="22"/>
          <w:lang w:val="en-GB"/>
        </w:rPr>
        <w:t>Workshop Development &amp; Delivery: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 Design and facilitate engaging student support sessions—such as budget planning and cooking masterclasses—to help students navigate cost-of-living challenges.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br/>
      </w:r>
    </w:p>
    <w:p w14:paraId="2873CFD7" w14:textId="77777777" w:rsidR="00E524A5" w:rsidRPr="00E524A5" w:rsidRDefault="00E524A5" w:rsidP="00E524A5">
      <w:pPr>
        <w:pStyle w:val="Body"/>
        <w:widowControl w:val="0"/>
        <w:rPr>
          <w:rFonts w:ascii="Poppins" w:eastAsia="Calibri" w:hAnsi="Poppins" w:cs="Poppins"/>
          <w:sz w:val="22"/>
          <w:szCs w:val="22"/>
          <w:lang w:val="en-GB"/>
        </w:rPr>
      </w:pP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·        </w:t>
      </w:r>
      <w:r w:rsidRPr="00E524A5">
        <w:rPr>
          <w:rFonts w:ascii="Poppins" w:eastAsia="Calibri" w:hAnsi="Poppins" w:cs="Poppins"/>
          <w:b/>
          <w:bCs/>
          <w:sz w:val="22"/>
          <w:szCs w:val="22"/>
          <w:lang w:val="en-GB"/>
        </w:rPr>
        <w:t>Networking &amp; Collaboration: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 Reach out to external food co-ops and community organizations to build strong connections, foster partnerships, and exchange best practices for reducing food waste.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br/>
      </w:r>
    </w:p>
    <w:p w14:paraId="7DF93D26" w14:textId="77777777" w:rsidR="00E524A5" w:rsidRPr="00E524A5" w:rsidRDefault="00E524A5" w:rsidP="00E524A5">
      <w:pPr>
        <w:pStyle w:val="Body"/>
        <w:widowControl w:val="0"/>
        <w:rPr>
          <w:rFonts w:ascii="Poppins" w:eastAsia="Calibri" w:hAnsi="Poppins" w:cs="Poppins"/>
          <w:sz w:val="22"/>
          <w:szCs w:val="22"/>
          <w:lang w:val="en-GB"/>
        </w:rPr>
      </w:pPr>
      <w:r w:rsidRPr="00E524A5">
        <w:rPr>
          <w:rFonts w:ascii="Poppins" w:eastAsia="Calibri" w:hAnsi="Poppins" w:cs="Poppins"/>
          <w:sz w:val="22"/>
          <w:szCs w:val="22"/>
          <w:lang w:val="en-GB"/>
        </w:rPr>
        <w:lastRenderedPageBreak/>
        <w:t xml:space="preserve">·        </w:t>
      </w:r>
      <w:r w:rsidRPr="00E524A5">
        <w:rPr>
          <w:rFonts w:ascii="Poppins" w:eastAsia="Calibri" w:hAnsi="Poppins" w:cs="Poppins"/>
          <w:b/>
          <w:bCs/>
          <w:sz w:val="22"/>
          <w:szCs w:val="22"/>
          <w:lang w:val="en-GB"/>
        </w:rPr>
        <w:t>Project Development:</w:t>
      </w:r>
      <w:r w:rsidRPr="00E524A5">
        <w:rPr>
          <w:rFonts w:ascii="Poppins" w:eastAsia="Calibri" w:hAnsi="Poppins" w:cs="Poppins"/>
          <w:sz w:val="22"/>
          <w:szCs w:val="22"/>
          <w:lang w:val="en-GB"/>
        </w:rPr>
        <w:t xml:space="preserve"> Contribute creative ideas and strategic input to help scale the Essentials Hub and enhance its overall impact on the student community.</w:t>
      </w:r>
    </w:p>
    <w:p w14:paraId="72A3D3EC" w14:textId="77777777" w:rsidR="0044257F" w:rsidRPr="00DD4C01" w:rsidRDefault="0044257F">
      <w:pPr>
        <w:pStyle w:val="Body"/>
        <w:widowControl w:val="0"/>
        <w:rPr>
          <w:rFonts w:ascii="Poppins" w:eastAsia="Calibri" w:hAnsi="Poppins" w:cs="Poppins"/>
          <w:sz w:val="22"/>
          <w:szCs w:val="22"/>
        </w:rPr>
      </w:pPr>
    </w:p>
    <w:p w14:paraId="0D0B940D" w14:textId="77777777" w:rsidR="0044257F" w:rsidRPr="00DD4C01" w:rsidRDefault="0044257F">
      <w:pPr>
        <w:pStyle w:val="Body"/>
        <w:rPr>
          <w:rFonts w:ascii="Poppins" w:eastAsia="Helvetica" w:hAnsi="Poppins" w:cs="Poppins"/>
          <w:b/>
          <w:bCs/>
          <w:sz w:val="22"/>
          <w:szCs w:val="22"/>
        </w:rPr>
      </w:pPr>
    </w:p>
    <w:p w14:paraId="0CC42BDF" w14:textId="77777777" w:rsidR="0044257F" w:rsidRPr="00107EC0" w:rsidRDefault="008F4361">
      <w:pPr>
        <w:pStyle w:val="Body"/>
        <w:rPr>
          <w:rFonts w:ascii="Poppins" w:hAnsi="Poppins" w:cs="Poppins"/>
          <w:color w:val="144E61"/>
          <w:sz w:val="32"/>
          <w:szCs w:val="32"/>
        </w:rPr>
      </w:pPr>
      <w:r w:rsidRPr="00107EC0">
        <w:rPr>
          <w:rFonts w:ascii="Poppins" w:hAnsi="Poppins" w:cs="Poppins"/>
          <w:color w:val="144E61"/>
          <w:sz w:val="32"/>
          <w:szCs w:val="32"/>
        </w:rPr>
        <w:t xml:space="preserve">Duties and Responsibilities: </w:t>
      </w:r>
    </w:p>
    <w:p w14:paraId="0E27B00A" w14:textId="77777777" w:rsidR="0044257F" w:rsidRPr="00DD4C01" w:rsidRDefault="0044257F">
      <w:pPr>
        <w:pStyle w:val="Body"/>
        <w:rPr>
          <w:rFonts w:ascii="Poppins" w:eastAsia="Helvetica" w:hAnsi="Poppins" w:cs="Poppins"/>
          <w:b/>
          <w:bCs/>
          <w:sz w:val="22"/>
          <w:szCs w:val="22"/>
        </w:rPr>
      </w:pPr>
    </w:p>
    <w:tbl>
      <w:tblPr>
        <w:tblW w:w="8926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26"/>
      </w:tblGrid>
      <w:tr w:rsidR="0044257F" w:rsidRPr="00DD4C01" w14:paraId="6FA84FCE" w14:textId="77777777" w:rsidTr="00BC3E7A">
        <w:trPr>
          <w:trHeight w:val="273"/>
        </w:trPr>
        <w:tc>
          <w:tcPr>
            <w:tcW w:w="8926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8FD49" w14:textId="77777777" w:rsidR="0044257F" w:rsidRPr="007869C0" w:rsidRDefault="008F4361">
            <w:pPr>
              <w:pStyle w:val="Body"/>
              <w:spacing w:line="260" w:lineRule="exact"/>
              <w:rPr>
                <w:rFonts w:ascii="Poppins Medium" w:hAnsi="Poppins Medium" w:cs="Poppins Medium"/>
              </w:rPr>
            </w:pPr>
            <w:r w:rsidRPr="007869C0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Specific duties and activities</w:t>
            </w:r>
          </w:p>
        </w:tc>
      </w:tr>
      <w:tr w:rsidR="0044257F" w:rsidRPr="00DD4C01" w14:paraId="1C0C0315" w14:textId="77777777" w:rsidTr="00BC3E7A">
        <w:trPr>
          <w:trHeight w:val="604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F7896" w14:textId="06405E07" w:rsidR="00BC3E7A" w:rsidRPr="00842FC4" w:rsidRDefault="00BC3E7A" w:rsidP="00471659">
            <w:pPr>
              <w:pStyle w:val="Body"/>
              <w:rPr>
                <w:rFonts w:ascii="Poppins" w:hAnsi="Poppins" w:cs="Poppins"/>
                <w:b/>
                <w:bCs/>
                <w:color w:val="1F4E79" w:themeColor="accent1" w:themeShade="80"/>
                <w:sz w:val="24"/>
                <w:szCs w:val="24"/>
              </w:rPr>
            </w:pPr>
          </w:p>
          <w:p w14:paraId="0E47A7B7" w14:textId="77777777" w:rsidR="00BC3E7A" w:rsidRPr="00842FC4" w:rsidRDefault="00BC3E7A" w:rsidP="00BC3E7A">
            <w:pPr>
              <w:pStyle w:val="Body"/>
              <w:ind w:left="360"/>
              <w:rPr>
                <w:rFonts w:ascii="Poppins" w:eastAsia="Helvetica" w:hAnsi="Poppins" w:cs="Poppins"/>
                <w:b/>
                <w:bCs/>
                <w:color w:val="1F4E79" w:themeColor="accent1" w:themeShade="80"/>
                <w:sz w:val="10"/>
                <w:szCs w:val="10"/>
              </w:rPr>
            </w:pPr>
          </w:p>
          <w:p w14:paraId="56A32328" w14:textId="77777777" w:rsidR="001E2F41" w:rsidRPr="00842FC4" w:rsidRDefault="001E2F41" w:rsidP="001E2F41">
            <w:pPr>
              <w:pStyle w:val="Body"/>
              <w:shd w:val="clear" w:color="auto" w:fill="FFFFFF"/>
              <w:spacing w:after="75"/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  <w:r w:rsidRPr="00842FC4">
              <w:rPr>
                <w:rFonts w:ascii="Poppins" w:hAnsi="Poppins" w:cs="Poppins"/>
                <w:b/>
                <w:bCs/>
                <w:color w:val="1F4E79" w:themeColor="accent1" w:themeShade="80"/>
                <w:sz w:val="22"/>
                <w:szCs w:val="22"/>
                <w:lang w:val="en-GB"/>
              </w:rPr>
              <w:t>Support the development of the Essentials Hub project</w:t>
            </w:r>
            <w:r w:rsidRPr="00842FC4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, helping to identify opportunities for growth, improve student engagement, and contribute ideas that enhance the service.</w:t>
            </w:r>
          </w:p>
          <w:p w14:paraId="0404E4A5" w14:textId="0D13C656" w:rsidR="0044305F" w:rsidRPr="00842FC4" w:rsidRDefault="0044305F" w:rsidP="001E2F41">
            <w:pPr>
              <w:pStyle w:val="Body"/>
              <w:shd w:val="clear" w:color="auto" w:fill="FFFFFF"/>
              <w:spacing w:after="75"/>
              <w:ind w:left="720"/>
              <w:rPr>
                <w:rFonts w:ascii="Poppins" w:hAnsi="Poppins" w:cs="Poppins"/>
                <w:color w:val="1F4E79" w:themeColor="accent1" w:themeShade="80"/>
                <w:sz w:val="22"/>
                <w:szCs w:val="22"/>
              </w:rPr>
            </w:pPr>
          </w:p>
        </w:tc>
      </w:tr>
      <w:tr w:rsidR="0044257F" w:rsidRPr="00DD4C01" w14:paraId="50336181" w14:textId="77777777" w:rsidTr="00BC3E7A">
        <w:trPr>
          <w:trHeight w:val="1001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C427B" w14:textId="77777777" w:rsidR="00842FC4" w:rsidRPr="00842FC4" w:rsidRDefault="00842FC4" w:rsidP="00842FC4">
            <w:pPr>
              <w:pStyle w:val="Body"/>
              <w:shd w:val="clear" w:color="auto" w:fill="FFFFFF"/>
              <w:spacing w:after="75"/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  <w:r w:rsidRPr="00842FC4">
              <w:rPr>
                <w:rFonts w:ascii="Poppins" w:hAnsi="Poppins" w:cs="Poppins"/>
                <w:b/>
                <w:bCs/>
                <w:color w:val="1F4E79" w:themeColor="accent1" w:themeShade="80"/>
                <w:sz w:val="22"/>
                <w:szCs w:val="22"/>
                <w:lang w:val="en-GB"/>
              </w:rPr>
              <w:t>Research and maintain information on student support services</w:t>
            </w:r>
            <w:r w:rsidRPr="00842FC4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, creating and updating a directory of internal and external support available to students, including food, financial, wellbeing, and community resources.</w:t>
            </w:r>
          </w:p>
          <w:p w14:paraId="27342CEF" w14:textId="6ED04619" w:rsidR="0044257F" w:rsidRPr="00842FC4" w:rsidRDefault="0044257F" w:rsidP="001E2F41">
            <w:pPr>
              <w:pStyle w:val="Body"/>
              <w:shd w:val="clear" w:color="auto" w:fill="FFFFFF"/>
              <w:spacing w:after="75"/>
              <w:ind w:left="720"/>
              <w:rPr>
                <w:rFonts w:ascii="Poppins" w:hAnsi="Poppins" w:cs="Poppins"/>
                <w:color w:val="1F4E79" w:themeColor="accent1" w:themeShade="80"/>
                <w:sz w:val="22"/>
                <w:szCs w:val="22"/>
              </w:rPr>
            </w:pPr>
          </w:p>
        </w:tc>
      </w:tr>
      <w:tr w:rsidR="0044257F" w:rsidRPr="00DD4C01" w14:paraId="631D1DEF" w14:textId="77777777" w:rsidTr="00EF4313">
        <w:trPr>
          <w:trHeight w:val="1029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AB38C" w14:textId="77777777" w:rsidR="00842FC4" w:rsidRPr="00842FC4" w:rsidRDefault="00842FC4" w:rsidP="00842FC4">
            <w:pPr>
              <w:rPr>
                <w:rFonts w:ascii="Poppins" w:hAnsi="Poppins" w:cs="Poppins"/>
                <w:color w:val="1F4E79" w:themeColor="accent1" w:themeShade="80"/>
                <w:lang w:val="en-GB"/>
              </w:rPr>
            </w:pPr>
            <w:r w:rsidRPr="00842FC4">
              <w:rPr>
                <w:rFonts w:ascii="Poppins" w:hAnsi="Poppins" w:cs="Poppins"/>
                <w:b/>
                <w:bCs/>
                <w:color w:val="1F4E79" w:themeColor="accent1" w:themeShade="80"/>
                <w:lang w:val="en-GB"/>
              </w:rPr>
              <w:t>Build relationships with partner organisations</w:t>
            </w:r>
            <w:r w:rsidRPr="00842FC4">
              <w:rPr>
                <w:rFonts w:ascii="Poppins" w:hAnsi="Poppins" w:cs="Poppins"/>
                <w:color w:val="1F4E79" w:themeColor="accent1" w:themeShade="80"/>
                <w:lang w:val="en-GB"/>
              </w:rPr>
              <w:t>, including food co-operatives, charities, community groups, and other universities, to identify examples of good practice and opportunities for collaboration.</w:t>
            </w:r>
          </w:p>
          <w:p w14:paraId="3DEEC669" w14:textId="5D77C7F4" w:rsidR="0044257F" w:rsidRPr="00842FC4" w:rsidRDefault="0044305F" w:rsidP="00842FC4">
            <w:pPr>
              <w:rPr>
                <w:rFonts w:ascii="Poppins" w:hAnsi="Poppins" w:cs="Poppins"/>
                <w:color w:val="1F4E79" w:themeColor="accent1" w:themeShade="80"/>
              </w:rPr>
            </w:pPr>
            <w:r w:rsidRPr="00842FC4">
              <w:rPr>
                <w:rFonts w:ascii="Poppins" w:hAnsi="Poppins" w:cs="Poppins"/>
                <w:color w:val="1F4E79" w:themeColor="accent1" w:themeShade="80"/>
              </w:rPr>
              <w:t xml:space="preserve"> </w:t>
            </w:r>
          </w:p>
        </w:tc>
      </w:tr>
      <w:tr w:rsidR="0044257F" w:rsidRPr="00DD4C01" w14:paraId="47E2B514" w14:textId="77777777" w:rsidTr="00BC3E7A">
        <w:trPr>
          <w:trHeight w:val="1261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E5FFD" w14:textId="77777777" w:rsidR="00842FC4" w:rsidRPr="00842FC4" w:rsidRDefault="00842FC4" w:rsidP="00842FC4">
            <w:pPr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  <w:r w:rsidRPr="00842FC4">
              <w:rPr>
                <w:rFonts w:ascii="Poppins" w:hAnsi="Poppins" w:cs="Poppins"/>
                <w:b/>
                <w:bCs/>
                <w:color w:val="1F4E79" w:themeColor="accent1" w:themeShade="80"/>
                <w:sz w:val="22"/>
                <w:szCs w:val="22"/>
                <w:lang w:val="en-GB"/>
              </w:rPr>
              <w:t>Plan, promote, and deliver student skills sessions</w:t>
            </w:r>
            <w:r w:rsidRPr="00842FC4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, such as budgeting, meal planning, cooking on a budget, and other practical workshops that help students manage the cost of living.</w:t>
            </w:r>
          </w:p>
          <w:p w14:paraId="6775F118" w14:textId="7FFAEFA7" w:rsidR="0044257F" w:rsidRPr="00842FC4" w:rsidRDefault="0044257F" w:rsidP="00842FC4">
            <w:pPr>
              <w:rPr>
                <w:rFonts w:ascii="Poppins" w:hAnsi="Poppins" w:cs="Poppins"/>
                <w:color w:val="1F4E79" w:themeColor="accent1" w:themeShade="80"/>
                <w:sz w:val="22"/>
                <w:szCs w:val="22"/>
              </w:rPr>
            </w:pPr>
          </w:p>
        </w:tc>
      </w:tr>
      <w:tr w:rsidR="0044257F" w:rsidRPr="00DD4C01" w14:paraId="4095A5B3" w14:textId="77777777" w:rsidTr="00EF4313">
        <w:trPr>
          <w:trHeight w:val="1079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E5F47" w14:textId="77777777" w:rsidR="00842FC4" w:rsidRPr="00842FC4" w:rsidRDefault="00842FC4" w:rsidP="00842FC4">
            <w:pPr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  <w:r w:rsidRPr="00842FC4">
              <w:rPr>
                <w:rFonts w:ascii="Poppins" w:hAnsi="Poppins" w:cs="Poppins"/>
                <w:b/>
                <w:bCs/>
                <w:color w:val="1F4E79" w:themeColor="accent1" w:themeShade="80"/>
                <w:sz w:val="22"/>
                <w:szCs w:val="22"/>
                <w:lang w:val="en-GB"/>
              </w:rPr>
              <w:t>Collect and analyse student feedback and project data</w:t>
            </w:r>
            <w:r w:rsidRPr="00842FC4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, helping to measure the impact of the Essentials Hub and make recommendations for future improvements.</w:t>
            </w:r>
          </w:p>
          <w:p w14:paraId="362DF94D" w14:textId="177C3CCD" w:rsidR="0044257F" w:rsidRPr="00842FC4" w:rsidRDefault="0044257F" w:rsidP="00842FC4">
            <w:pPr>
              <w:rPr>
                <w:rFonts w:ascii="Poppins" w:hAnsi="Poppins" w:cs="Poppins"/>
                <w:color w:val="1F4E79" w:themeColor="accent1" w:themeShade="80"/>
                <w:sz w:val="22"/>
                <w:szCs w:val="22"/>
              </w:rPr>
            </w:pPr>
          </w:p>
        </w:tc>
      </w:tr>
    </w:tbl>
    <w:p w14:paraId="04D317A9" w14:textId="29CA1F75" w:rsidR="00EF4313" w:rsidRDefault="00EF4313" w:rsidP="00EF4313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4A258E6A" w14:textId="1DD55A37" w:rsidR="00EF4313" w:rsidRDefault="00EF4313" w:rsidP="00EF4313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3465CC25" w14:textId="77777777" w:rsidR="0044257F" w:rsidRPr="00EF4313" w:rsidRDefault="008F4361" w:rsidP="00EF4313">
      <w:pPr>
        <w:pStyle w:val="Body"/>
        <w:shd w:val="clear" w:color="auto" w:fill="FFFFFF"/>
        <w:spacing w:before="100" w:after="100"/>
        <w:rPr>
          <w:rFonts w:ascii="Poppins" w:hAnsi="Poppins" w:cs="Poppins"/>
          <w:color w:val="144E61"/>
          <w:sz w:val="32"/>
          <w:szCs w:val="32"/>
        </w:rPr>
      </w:pPr>
      <w:r w:rsidRPr="00EF4313">
        <w:rPr>
          <w:rFonts w:ascii="Poppins" w:hAnsi="Poppins" w:cs="Poppins"/>
          <w:color w:val="144E61"/>
          <w:sz w:val="32"/>
          <w:szCs w:val="32"/>
        </w:rPr>
        <w:t>Person Specification:</w:t>
      </w:r>
    </w:p>
    <w:p w14:paraId="659D33AF" w14:textId="5AD49E4F" w:rsidR="00EF4313" w:rsidRPr="00EF4313" w:rsidRDefault="008F4361" w:rsidP="00EF4313">
      <w:pPr>
        <w:pStyle w:val="Body"/>
        <w:jc w:val="both"/>
        <w:rPr>
          <w:rFonts w:ascii="Poppins" w:hAnsi="Poppins" w:cs="Poppins"/>
          <w:color w:val="144E61"/>
          <w:sz w:val="22"/>
          <w:szCs w:val="22"/>
        </w:rPr>
      </w:pPr>
      <w:r w:rsidRPr="00EF4313">
        <w:rPr>
          <w:rFonts w:ascii="Poppins" w:hAnsi="Poppins" w:cs="Poppins"/>
          <w:color w:val="144E61"/>
          <w:sz w:val="22"/>
          <w:szCs w:val="22"/>
        </w:rPr>
        <w:t>List of the knowledge, skills, experience, and qualifications required for the role and whether these are essential or desirable for the role</w:t>
      </w:r>
      <w:r w:rsidR="00EF4313" w:rsidRPr="00EF4313">
        <w:rPr>
          <w:rFonts w:ascii="Poppins" w:hAnsi="Poppins" w:cs="Poppins"/>
          <w:color w:val="144E61"/>
          <w:sz w:val="22"/>
          <w:szCs w:val="22"/>
        </w:rPr>
        <w:t>.</w:t>
      </w:r>
    </w:p>
    <w:p w14:paraId="0CB0786C" w14:textId="77777777" w:rsidR="00093C58" w:rsidRPr="00DD4C01" w:rsidRDefault="00093C58" w:rsidP="00EF4313">
      <w:pPr>
        <w:pStyle w:val="Body"/>
        <w:rPr>
          <w:rFonts w:ascii="Poppins" w:eastAsia="Calibri" w:hAnsi="Poppins" w:cs="Poppins"/>
          <w:sz w:val="22"/>
          <w:szCs w:val="22"/>
        </w:rPr>
      </w:pPr>
    </w:p>
    <w:tbl>
      <w:tblPr>
        <w:tblW w:w="9016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077"/>
        <w:gridCol w:w="1557"/>
        <w:gridCol w:w="1382"/>
      </w:tblGrid>
      <w:tr w:rsidR="0044257F" w:rsidRPr="00DD4C01" w14:paraId="700B49B0" w14:textId="77777777" w:rsidTr="3DEA744F">
        <w:trPr>
          <w:trHeight w:val="221"/>
        </w:trPr>
        <w:tc>
          <w:tcPr>
            <w:tcW w:w="607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53D8D" w14:textId="77777777" w:rsidR="0044257F" w:rsidRPr="00943E8A" w:rsidRDefault="008F4361">
            <w:pPr>
              <w:pStyle w:val="Body"/>
              <w:rPr>
                <w:rFonts w:ascii="Poppins Medium" w:hAnsi="Poppins Medium" w:cs="Poppins Medium"/>
              </w:rPr>
            </w:pPr>
            <w:r w:rsidRPr="00943E8A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Qualifications and Experience</w:t>
            </w:r>
          </w:p>
        </w:tc>
        <w:tc>
          <w:tcPr>
            <w:tcW w:w="155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C2DB" w14:textId="77777777" w:rsidR="0044257F" w:rsidRPr="00943E8A" w:rsidRDefault="008F436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943E8A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B3EE6" w14:textId="77777777" w:rsidR="0044257F" w:rsidRPr="00943E8A" w:rsidRDefault="008F436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943E8A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4257F" w:rsidRPr="00DD4C01" w14:paraId="2716B4C4" w14:textId="77777777" w:rsidTr="3DEA744F">
        <w:trPr>
          <w:trHeight w:val="224"/>
        </w:trPr>
        <w:tc>
          <w:tcPr>
            <w:tcW w:w="6077" w:type="dxa"/>
            <w:tcBorders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8B910" w14:textId="3D513D93" w:rsidR="0044257F" w:rsidRPr="00DD4C01" w:rsidRDefault="00FA74AE">
            <w:pPr>
              <w:pStyle w:val="Body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 xml:space="preserve">Qualifications </w:t>
            </w:r>
          </w:p>
        </w:tc>
        <w:tc>
          <w:tcPr>
            <w:tcW w:w="1557" w:type="dxa"/>
            <w:tcBorders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9056E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  <w:tc>
          <w:tcPr>
            <w:tcW w:w="1382" w:type="dxa"/>
            <w:tcBorders>
              <w:lef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9C43A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</w:tr>
      <w:tr w:rsidR="0044257F" w:rsidRPr="00DD4C01" w14:paraId="7AAA6F52" w14:textId="77777777" w:rsidTr="3DEA744F">
        <w:trPr>
          <w:trHeight w:val="549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1C3C0" w14:textId="4C3A8876" w:rsidR="0044257F" w:rsidRPr="00D23CE3" w:rsidRDefault="00471659">
            <w:pPr>
              <w:pStyle w:val="Heading2"/>
              <w:jc w:val="both"/>
              <w:rPr>
                <w:rFonts w:ascii="Poppins" w:hAnsi="Poppins" w:cs="Poppins"/>
                <w:color w:val="144E61"/>
              </w:rPr>
            </w:pPr>
            <w:r>
              <w:rPr>
                <w:rFonts w:ascii="Poppins" w:hAnsi="Poppins" w:cs="Poppins"/>
                <w:b w:val="0"/>
                <w:bCs w:val="0"/>
                <w:color w:val="144E61"/>
              </w:rPr>
              <w:lastRenderedPageBreak/>
              <w:t xml:space="preserve">Current UCLan Student 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DE7D5" w14:textId="6661A521" w:rsidR="0044257F" w:rsidRPr="00D23CE3" w:rsidRDefault="008F4361">
            <w:pPr>
              <w:pStyle w:val="Body"/>
              <w:jc w:val="center"/>
              <w:rPr>
                <w:rFonts w:ascii="Poppins" w:hAnsi="Poppins" w:cs="Poppins"/>
                <w:color w:val="144E61"/>
              </w:rPr>
            </w:pPr>
            <w:r w:rsidRPr="00D23CE3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BEF00" w14:textId="77777777" w:rsidR="0044257F" w:rsidRPr="00D23CE3" w:rsidRDefault="0044257F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44257F" w:rsidRPr="00DD4C01" w14:paraId="7C880F77" w14:textId="77777777" w:rsidTr="3DEA744F">
        <w:trPr>
          <w:trHeight w:val="226"/>
        </w:trPr>
        <w:tc>
          <w:tcPr>
            <w:tcW w:w="6077" w:type="dxa"/>
            <w:tcBorders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F110F" w14:textId="5BE22400" w:rsidR="0044257F" w:rsidRPr="00DD4C01" w:rsidRDefault="005E7095">
            <w:pPr>
              <w:pStyle w:val="Heading2"/>
              <w:jc w:val="both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  <w:color w:val="144E61"/>
              </w:rPr>
              <w:t>Experience</w:t>
            </w:r>
          </w:p>
        </w:tc>
        <w:tc>
          <w:tcPr>
            <w:tcW w:w="1557" w:type="dxa"/>
            <w:tcBorders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2D8B6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  <w:tc>
          <w:tcPr>
            <w:tcW w:w="1382" w:type="dxa"/>
            <w:tcBorders>
              <w:lef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78278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</w:tr>
      <w:tr w:rsidR="0044257F" w:rsidRPr="00DD4C01" w14:paraId="66506AD6" w14:textId="77777777" w:rsidTr="3DEA744F">
        <w:trPr>
          <w:trHeight w:val="226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E7FA5" w14:textId="77777777" w:rsidR="001C6F89" w:rsidRPr="001C6F89" w:rsidRDefault="001C6F89" w:rsidP="001C6F89">
            <w:pPr>
              <w:pStyle w:val="Body"/>
              <w:spacing w:after="160" w:line="259" w:lineRule="auto"/>
              <w:rPr>
                <w:rFonts w:ascii="Poppins" w:hAnsi="Poppins" w:cs="Poppins"/>
                <w:lang w:val="en-GB"/>
              </w:rPr>
            </w:pPr>
            <w:r w:rsidRPr="001C6F89">
              <w:rPr>
                <w:rFonts w:ascii="Poppins" w:hAnsi="Poppins" w:cs="Poppins"/>
                <w:lang w:val="en-GB"/>
              </w:rPr>
              <w:t>Experience of volunteering, community projects, or student leadership roles.</w:t>
            </w:r>
          </w:p>
          <w:p w14:paraId="40918236" w14:textId="5B03159D" w:rsidR="0044257F" w:rsidRPr="00DD4C01" w:rsidRDefault="0044257F">
            <w:pPr>
              <w:pStyle w:val="Body"/>
              <w:spacing w:after="160" w:line="259" w:lineRule="auto"/>
              <w:rPr>
                <w:rFonts w:ascii="Poppins" w:hAnsi="Poppins" w:cs="Poppins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9945" w14:textId="77777777" w:rsidR="0044257F" w:rsidRPr="000C4A5C" w:rsidRDefault="0044257F">
            <w:pPr>
              <w:rPr>
                <w:rFonts w:ascii="Poppins" w:hAnsi="Poppins" w:cs="Poppins"/>
                <w:color w:val="144E61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1471B" w14:textId="77777777" w:rsidR="0044257F" w:rsidRPr="000C4A5C" w:rsidRDefault="008F4361">
            <w:pPr>
              <w:pStyle w:val="Body"/>
              <w:jc w:val="center"/>
              <w:rPr>
                <w:rFonts w:ascii="Poppins" w:hAnsi="Poppins" w:cs="Poppins"/>
                <w:color w:val="144E61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093C58" w:rsidRPr="00DD4C01" w14:paraId="50FC03F1" w14:textId="77777777" w:rsidTr="3DEA744F">
        <w:trPr>
          <w:trHeight w:val="226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92B67" w14:textId="77777777" w:rsidR="00985CE9" w:rsidRPr="00985CE9" w:rsidRDefault="00985CE9" w:rsidP="00985CE9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  <w:lang w:val="en-GB"/>
              </w:rPr>
            </w:pPr>
            <w:r w:rsidRPr="00985CE9">
              <w:rPr>
                <w:rFonts w:ascii="Poppins" w:hAnsi="Poppins" w:cs="Poppins"/>
                <w:sz w:val="22"/>
                <w:szCs w:val="22"/>
                <w:lang w:val="en-GB"/>
              </w:rPr>
              <w:t>Experience gathering, researching, or presenting information.</w:t>
            </w:r>
          </w:p>
          <w:p w14:paraId="61EE480A" w14:textId="4EBA331E" w:rsidR="00093C58" w:rsidRPr="00DD4C01" w:rsidRDefault="00093C58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EA511" w14:textId="7C176A51" w:rsidR="00093C58" w:rsidRPr="000C4A5C" w:rsidRDefault="00093C58" w:rsidP="00093C58">
            <w:pPr>
              <w:jc w:val="center"/>
              <w:rPr>
                <w:rFonts w:ascii="Poppins" w:hAnsi="Poppins" w:cs="Poppins"/>
                <w:color w:val="144E61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F3334" w14:textId="77777777" w:rsidR="00093C58" w:rsidRPr="000C4A5C" w:rsidRDefault="00093C58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</w:tr>
      <w:tr w:rsidR="00985CE9" w:rsidRPr="00DD4C01" w14:paraId="1DDE6CB2" w14:textId="77777777" w:rsidTr="3DEA744F">
        <w:trPr>
          <w:trHeight w:val="226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1E38F" w14:textId="77777777" w:rsidR="00722B8D" w:rsidRPr="00722B8D" w:rsidRDefault="00722B8D" w:rsidP="00722B8D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  <w:lang w:val="en-GB"/>
              </w:rPr>
            </w:pPr>
            <w:r w:rsidRPr="00722B8D">
              <w:rPr>
                <w:rFonts w:ascii="Poppins" w:hAnsi="Poppins" w:cs="Poppins"/>
                <w:sz w:val="22"/>
                <w:szCs w:val="22"/>
                <w:lang w:val="en-GB"/>
              </w:rPr>
              <w:t>Experience managing own workload and meeting deadlines.</w:t>
            </w:r>
          </w:p>
          <w:p w14:paraId="1D80B559" w14:textId="77777777" w:rsidR="00985CE9" w:rsidRPr="00985CE9" w:rsidRDefault="00985CE9" w:rsidP="00985CE9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9E1F5" w14:textId="307A2E27" w:rsidR="00985CE9" w:rsidRPr="000C4A5C" w:rsidRDefault="0028073B" w:rsidP="00093C58">
            <w:pPr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E70EA" w14:textId="77777777" w:rsidR="00985CE9" w:rsidRPr="000C4A5C" w:rsidRDefault="00985CE9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</w:tr>
      <w:tr w:rsidR="00722B8D" w:rsidRPr="00DD4C01" w14:paraId="251A78DD" w14:textId="77777777" w:rsidTr="3DEA744F">
        <w:trPr>
          <w:trHeight w:val="226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492CA" w14:textId="77777777" w:rsidR="0028073B" w:rsidRPr="0028073B" w:rsidRDefault="0028073B" w:rsidP="0028073B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  <w:lang w:val="en-GB"/>
              </w:rPr>
            </w:pPr>
            <w:r w:rsidRPr="0028073B">
              <w:rPr>
                <w:rFonts w:ascii="Poppins" w:hAnsi="Poppins" w:cs="Poppins"/>
                <w:sz w:val="22"/>
                <w:szCs w:val="22"/>
                <w:lang w:val="en-GB"/>
              </w:rPr>
              <w:t>Experience planning or delivering workshops, training sessions, or educational activities.</w:t>
            </w:r>
          </w:p>
          <w:p w14:paraId="353EAA2D" w14:textId="77777777" w:rsidR="00722B8D" w:rsidRPr="00722B8D" w:rsidRDefault="00722B8D" w:rsidP="00722B8D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34150" w14:textId="77777777" w:rsidR="00722B8D" w:rsidRPr="000C4A5C" w:rsidRDefault="00722B8D" w:rsidP="00093C58">
            <w:pPr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D600C" w14:textId="0CEB0DB9" w:rsidR="00722B8D" w:rsidRPr="000C4A5C" w:rsidRDefault="0028073B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44257F" w:rsidRPr="00DD4C01" w14:paraId="465CF4EA" w14:textId="77777777" w:rsidTr="3DEA744F">
        <w:trPr>
          <w:trHeight w:val="221"/>
        </w:trPr>
        <w:tc>
          <w:tcPr>
            <w:tcW w:w="607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917AD" w14:textId="77777777" w:rsidR="0044257F" w:rsidRPr="00D23CE3" w:rsidRDefault="008F4361">
            <w:pPr>
              <w:pStyle w:val="Body"/>
              <w:rPr>
                <w:rFonts w:ascii="Poppins Medium" w:hAnsi="Poppins Medium" w:cs="Poppins Medium"/>
              </w:rPr>
            </w:pPr>
            <w:r w:rsidRPr="00D23CE3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Knowledge</w:t>
            </w:r>
          </w:p>
        </w:tc>
        <w:tc>
          <w:tcPr>
            <w:tcW w:w="155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F73DE" w14:textId="77777777" w:rsidR="0044257F" w:rsidRPr="00D23CE3" w:rsidRDefault="008F436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D23CE3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6CB33" w14:textId="77777777" w:rsidR="0044257F" w:rsidRPr="00D23CE3" w:rsidRDefault="008F436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D23CE3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4257F" w:rsidRPr="00DD4C01" w14:paraId="4D929ADC" w14:textId="77777777" w:rsidTr="3DEA744F">
        <w:trPr>
          <w:trHeight w:val="462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B0B20" w14:textId="26EFFA5B" w:rsidR="0044257F" w:rsidRPr="00DD4C01" w:rsidRDefault="00441975">
            <w:pPr>
              <w:pStyle w:val="Body"/>
              <w:spacing w:after="160" w:line="259" w:lineRule="auto"/>
              <w:rPr>
                <w:rFonts w:ascii="Poppins" w:hAnsi="Poppins" w:cs="Poppins"/>
                <w:highlight w:val="yellow"/>
              </w:rPr>
            </w:pPr>
            <w:r w:rsidRPr="00AB0F47">
              <w:rPr>
                <w:rFonts w:ascii="Poppins" w:hAnsi="Poppins" w:cs="Poppins"/>
                <w:color w:val="1F4E79" w:themeColor="accent1" w:themeShade="80"/>
                <w:sz w:val="22"/>
                <w:szCs w:val="22"/>
              </w:rPr>
              <w:t>Background knowledge of the Students’ Union and the Engagement team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7CC1D" w14:textId="77777777" w:rsidR="0044257F" w:rsidRPr="00DD4C01" w:rsidRDefault="0044257F" w:rsidP="00093C58">
            <w:pPr>
              <w:jc w:val="center"/>
              <w:rPr>
                <w:rFonts w:ascii="Poppins" w:hAnsi="Poppins" w:cs="Poppins"/>
                <w:highlight w:val="yellow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CADFC" w14:textId="77777777" w:rsidR="0044257F" w:rsidRPr="00DD4C01" w:rsidRDefault="008F4361" w:rsidP="00093C58">
            <w:pPr>
              <w:pStyle w:val="Body"/>
              <w:jc w:val="center"/>
              <w:rPr>
                <w:rFonts w:ascii="Poppins" w:hAnsi="Poppins" w:cs="Poppins"/>
                <w:highlight w:val="yellow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44257F" w:rsidRPr="00DD4C01" w14:paraId="5D9DEF81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90FE2" w14:textId="77777777" w:rsidR="00C1762B" w:rsidRPr="00C1762B" w:rsidRDefault="00C1762B" w:rsidP="00C1762B">
            <w:pPr>
              <w:pStyle w:val="Body"/>
              <w:rPr>
                <w:rFonts w:ascii="Poppins" w:hAnsi="Poppins" w:cs="Poppins"/>
                <w:color w:val="1F4E79" w:themeColor="accent1" w:themeShade="80"/>
                <w:lang w:val="en-GB"/>
              </w:rPr>
            </w:pPr>
            <w:r w:rsidRPr="00C1762B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Understanding of student wellbeing and the challenges students may face relating to food insecurity, cost of living, and financial hardship</w:t>
            </w:r>
            <w:r w:rsidRPr="00C1762B">
              <w:rPr>
                <w:rFonts w:ascii="Poppins" w:hAnsi="Poppins" w:cs="Poppins"/>
                <w:color w:val="1F4E79" w:themeColor="accent1" w:themeShade="80"/>
                <w:lang w:val="en-GB"/>
              </w:rPr>
              <w:t>.</w:t>
            </w:r>
          </w:p>
          <w:p w14:paraId="7BBBFF59" w14:textId="20133831" w:rsidR="0044257F" w:rsidRPr="00DD4C01" w:rsidRDefault="0044257F">
            <w:pPr>
              <w:pStyle w:val="Body"/>
              <w:rPr>
                <w:rFonts w:ascii="Poppins" w:hAnsi="Poppins" w:cs="Poppins"/>
                <w:highlight w:val="yellow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ECFB9" w14:textId="77777777" w:rsidR="0044257F" w:rsidRPr="00DD4C01" w:rsidRDefault="008F4361" w:rsidP="00093C58">
            <w:pPr>
              <w:pStyle w:val="Body"/>
              <w:jc w:val="center"/>
              <w:rPr>
                <w:rFonts w:ascii="Poppins" w:hAnsi="Poppins" w:cs="Poppins"/>
                <w:highlight w:val="yellow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FFD37" w14:textId="77777777" w:rsidR="0044257F" w:rsidRPr="00DD4C01" w:rsidRDefault="0044257F" w:rsidP="00093C58">
            <w:pPr>
              <w:jc w:val="center"/>
              <w:rPr>
                <w:rFonts w:ascii="Poppins" w:hAnsi="Poppins" w:cs="Poppins"/>
                <w:highlight w:val="yellow"/>
              </w:rPr>
            </w:pPr>
          </w:p>
        </w:tc>
      </w:tr>
      <w:tr w:rsidR="00C1762B" w:rsidRPr="00DD4C01" w14:paraId="22D701E8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246B2" w14:textId="77777777" w:rsidR="000D081D" w:rsidRPr="000D081D" w:rsidRDefault="000D081D" w:rsidP="000D081D">
            <w:pPr>
              <w:pStyle w:val="Body"/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  <w:r w:rsidRPr="000D081D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Understanding of equality, diversity, and inclusion principles.</w:t>
            </w:r>
          </w:p>
          <w:p w14:paraId="510EB9C6" w14:textId="77777777" w:rsidR="00C1762B" w:rsidRPr="00C1762B" w:rsidRDefault="00C1762B" w:rsidP="00C1762B">
            <w:pPr>
              <w:pStyle w:val="Body"/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9CE67" w14:textId="77777777" w:rsidR="00C1762B" w:rsidRPr="000C4A5C" w:rsidRDefault="00C1762B" w:rsidP="00093C58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0075B" w14:textId="5C7F3008" w:rsidR="00C1762B" w:rsidRPr="00DD4C01" w:rsidRDefault="000D081D" w:rsidP="00093C58">
            <w:pPr>
              <w:jc w:val="center"/>
              <w:rPr>
                <w:rFonts w:ascii="Poppins" w:hAnsi="Poppins" w:cs="Poppins"/>
                <w:highlight w:val="yellow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C1762B" w:rsidRPr="00DD4C01" w14:paraId="651DC36C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960CB" w14:textId="77777777" w:rsidR="00050F26" w:rsidRPr="00050F26" w:rsidRDefault="00050F26" w:rsidP="00050F26">
            <w:pPr>
              <w:pStyle w:val="Body"/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  <w:r w:rsidRPr="00050F26"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  <w:t>Knowledge of budgeting, cooking, food education, or sustainability initiatives.</w:t>
            </w:r>
          </w:p>
          <w:p w14:paraId="038BFDF5" w14:textId="77777777" w:rsidR="00C1762B" w:rsidRPr="00C1762B" w:rsidRDefault="00C1762B" w:rsidP="00C1762B">
            <w:pPr>
              <w:pStyle w:val="Body"/>
              <w:rPr>
                <w:rFonts w:ascii="Poppins" w:hAnsi="Poppins" w:cs="Poppins"/>
                <w:color w:val="1F4E79" w:themeColor="accent1" w:themeShade="80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A446C" w14:textId="77777777" w:rsidR="00C1762B" w:rsidRPr="000C4A5C" w:rsidRDefault="00C1762B" w:rsidP="00093C58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FA15A" w14:textId="31B66D96" w:rsidR="00C1762B" w:rsidRPr="00DD4C01" w:rsidRDefault="00050F26" w:rsidP="00093C58">
            <w:pPr>
              <w:jc w:val="center"/>
              <w:rPr>
                <w:rFonts w:ascii="Poppins" w:hAnsi="Poppins" w:cs="Poppins"/>
                <w:highlight w:val="yellow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44257F" w:rsidRPr="00DD4C01" w14:paraId="299A7D11" w14:textId="77777777" w:rsidTr="3DEA744F">
        <w:trPr>
          <w:trHeight w:val="221"/>
        </w:trPr>
        <w:tc>
          <w:tcPr>
            <w:tcW w:w="607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5B51A" w14:textId="77777777" w:rsidR="0044257F" w:rsidRPr="000C4A5C" w:rsidRDefault="008F4361">
            <w:pPr>
              <w:pStyle w:val="Body"/>
              <w:rPr>
                <w:rFonts w:ascii="Poppins Medium" w:hAnsi="Poppins Medium" w:cs="Poppins Medium"/>
              </w:rPr>
            </w:pPr>
            <w:r w:rsidRPr="000C4A5C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Skills</w:t>
            </w:r>
          </w:p>
        </w:tc>
        <w:tc>
          <w:tcPr>
            <w:tcW w:w="155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895A8" w14:textId="77777777" w:rsidR="0044257F" w:rsidRPr="000C4A5C" w:rsidRDefault="008F4361">
            <w:pPr>
              <w:pStyle w:val="Body"/>
              <w:rPr>
                <w:rFonts w:ascii="Poppins" w:hAnsi="Poppins" w:cs="Poppins"/>
                <w:b/>
                <w:bCs/>
              </w:rPr>
            </w:pPr>
            <w:r w:rsidRPr="000C4A5C">
              <w:rPr>
                <w:rFonts w:ascii="Poppins" w:hAnsi="Poppins" w:cs="Poppins"/>
                <w:b/>
                <w:bCs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D6596" w14:textId="77777777" w:rsidR="0044257F" w:rsidRPr="000C4A5C" w:rsidRDefault="008F4361">
            <w:pPr>
              <w:pStyle w:val="Body"/>
              <w:rPr>
                <w:rFonts w:ascii="Poppins" w:hAnsi="Poppins" w:cs="Poppins"/>
                <w:b/>
                <w:bCs/>
              </w:rPr>
            </w:pPr>
            <w:r w:rsidRPr="000C4A5C">
              <w:rPr>
                <w:rFonts w:ascii="Poppins" w:hAnsi="Poppins" w:cs="Poppins"/>
                <w:b/>
                <w:bCs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4257F" w:rsidRPr="00DD4C01" w14:paraId="65B97BDF" w14:textId="77777777" w:rsidTr="3DEA744F">
        <w:trPr>
          <w:trHeight w:val="221"/>
        </w:trPr>
        <w:tc>
          <w:tcPr>
            <w:tcW w:w="6077" w:type="dxa"/>
            <w:tcBorders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DF9F" w14:textId="0D8BEFB7" w:rsidR="0044257F" w:rsidRPr="005E7095" w:rsidRDefault="008F4361" w:rsidP="005E7095">
            <w:pPr>
              <w:pStyle w:val="Heading2"/>
              <w:jc w:val="both"/>
              <w:rPr>
                <w:rFonts w:ascii="Poppins" w:hAnsi="Poppins" w:cs="Poppins"/>
              </w:rPr>
            </w:pPr>
            <w:r w:rsidRPr="005E7095">
              <w:rPr>
                <w:rFonts w:ascii="Poppins" w:hAnsi="Poppins" w:cs="Poppins"/>
                <w:color w:val="144E61"/>
              </w:rPr>
              <w:t>ICT skills:</w:t>
            </w:r>
          </w:p>
        </w:tc>
        <w:tc>
          <w:tcPr>
            <w:tcW w:w="1557" w:type="dxa"/>
            <w:tcBorders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2F646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  <w:tc>
          <w:tcPr>
            <w:tcW w:w="1382" w:type="dxa"/>
            <w:tcBorders>
              <w:lef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E6F91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</w:tr>
      <w:tr w:rsidR="0044257F" w:rsidRPr="00DD4C01" w14:paraId="371ECBE4" w14:textId="77777777" w:rsidTr="3DEA744F">
        <w:trPr>
          <w:trHeight w:val="226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B97B4" w14:textId="7022B6A7" w:rsidR="0044257F" w:rsidRPr="00DD4C01" w:rsidRDefault="00A1080A">
            <w:pPr>
              <w:pStyle w:val="Body"/>
              <w:jc w:val="both"/>
              <w:rPr>
                <w:rFonts w:ascii="Poppins" w:hAnsi="Poppins" w:cs="Poppins"/>
              </w:rPr>
            </w:pPr>
            <w:r w:rsidRPr="00AB0F47">
              <w:rPr>
                <w:rFonts w:ascii="Poppins" w:hAnsi="Poppins" w:cs="Poppins"/>
                <w:color w:val="1F4E79" w:themeColor="accent1" w:themeShade="80"/>
                <w:sz w:val="22"/>
                <w:szCs w:val="22"/>
              </w:rPr>
              <w:t>Excellent communication and interpersonal skills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566AF" w14:textId="77777777" w:rsidR="0044257F" w:rsidRPr="0000757F" w:rsidRDefault="008F4361">
            <w:pPr>
              <w:pStyle w:val="Body"/>
              <w:jc w:val="center"/>
              <w:rPr>
                <w:rFonts w:ascii="Poppins" w:hAnsi="Poppins" w:cs="Poppins"/>
                <w:color w:val="144E61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610EB" w14:textId="77777777" w:rsidR="0044257F" w:rsidRPr="0000757F" w:rsidRDefault="0044257F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44257F" w:rsidRPr="00DD4C01" w14:paraId="0159F308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7E193" w14:textId="77777777" w:rsidR="006E5E22" w:rsidRPr="006E5E22" w:rsidRDefault="006E5E22" w:rsidP="006E5E22">
            <w:pPr>
              <w:pStyle w:val="Body"/>
              <w:jc w:val="both"/>
              <w:rPr>
                <w:rFonts w:ascii="Poppins" w:hAnsi="Poppins" w:cs="Poppins"/>
                <w:lang w:val="en-GB"/>
              </w:rPr>
            </w:pPr>
            <w:r w:rsidRPr="006E5E22">
              <w:rPr>
                <w:rFonts w:ascii="Poppins" w:hAnsi="Poppins" w:cs="Poppins"/>
                <w:lang w:val="en-GB"/>
              </w:rPr>
              <w:lastRenderedPageBreak/>
              <w:t>Ability to work independently and manage multiple task</w:t>
            </w:r>
          </w:p>
          <w:p w14:paraId="07451FC3" w14:textId="0F8B55DD" w:rsidR="0044257F" w:rsidRPr="00DD4C01" w:rsidRDefault="0044257F">
            <w:pPr>
              <w:pStyle w:val="Body"/>
              <w:jc w:val="both"/>
              <w:rPr>
                <w:rFonts w:ascii="Poppins" w:hAnsi="Poppins" w:cs="Poppins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3406B" w14:textId="77777777" w:rsidR="0044257F" w:rsidRPr="0000757F" w:rsidRDefault="008F4361">
            <w:pPr>
              <w:pStyle w:val="Body"/>
              <w:jc w:val="center"/>
              <w:rPr>
                <w:rFonts w:ascii="Poppins" w:hAnsi="Poppins" w:cs="Poppins"/>
                <w:color w:val="144E61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05D2" w14:textId="77777777" w:rsidR="0044257F" w:rsidRPr="0000757F" w:rsidRDefault="0044257F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A1080A" w:rsidRPr="00DD4C01" w14:paraId="0283B981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70DB7" w14:textId="77777777" w:rsidR="00114EF8" w:rsidRPr="00114EF8" w:rsidRDefault="00114EF8" w:rsidP="00114EF8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  <w:r w:rsidRPr="00114EF8"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  <w:t>Ability to build positive relationships with students, staff, and external organisations.</w:t>
            </w:r>
          </w:p>
          <w:p w14:paraId="00EB9189" w14:textId="77777777" w:rsidR="00A1080A" w:rsidRDefault="00A1080A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ADB6E" w14:textId="46C708F8" w:rsidR="00A1080A" w:rsidRPr="0000757F" w:rsidRDefault="00670B3A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100AD" w14:textId="77777777" w:rsidR="00A1080A" w:rsidRPr="0000757F" w:rsidRDefault="00A1080A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114EF8" w:rsidRPr="00DD4C01" w14:paraId="4F3A434E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0DA67" w14:textId="77777777" w:rsidR="006E5E22" w:rsidRPr="006E5E22" w:rsidRDefault="006E5E22" w:rsidP="006E5E22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  <w:r w:rsidRPr="006E5E22"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  <w:t>Ability to collect, organise, and maintain accurate data and records.</w:t>
            </w:r>
          </w:p>
          <w:p w14:paraId="4C8ED1E1" w14:textId="77777777" w:rsidR="00114EF8" w:rsidRPr="00114EF8" w:rsidRDefault="00114EF8" w:rsidP="00114EF8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6919D" w14:textId="69D5B67F" w:rsidR="00114EF8" w:rsidRPr="0000757F" w:rsidRDefault="00670B3A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CE496" w14:textId="77777777" w:rsidR="00114EF8" w:rsidRPr="0000757F" w:rsidRDefault="00114EF8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114EF8" w:rsidRPr="00DD4C01" w14:paraId="31910CF5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B4EEA" w14:textId="7CA82CBD" w:rsidR="00670B3A" w:rsidRPr="00670B3A" w:rsidRDefault="00670B3A" w:rsidP="00670B3A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  <w:r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  <w:t>P</w:t>
            </w:r>
            <w:r w:rsidRPr="00670B3A"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  <w:t>roblem-solving skills and the ability to identify opportunities to improve services.</w:t>
            </w:r>
          </w:p>
          <w:p w14:paraId="4C8416C7" w14:textId="77777777" w:rsidR="00114EF8" w:rsidRPr="00114EF8" w:rsidRDefault="00114EF8" w:rsidP="00114EF8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ABF1E" w14:textId="77777777" w:rsidR="00114EF8" w:rsidRPr="0000757F" w:rsidRDefault="00114EF8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87D0" w14:textId="28E4BA8F" w:rsidR="00114EF8" w:rsidRPr="0000757F" w:rsidRDefault="00670B3A">
            <w:pPr>
              <w:rPr>
                <w:rFonts w:ascii="Poppins" w:hAnsi="Poppins" w:cs="Poppins"/>
                <w:color w:val="144E61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114EF8" w:rsidRPr="00DD4C01" w14:paraId="289AA169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89658" w14:textId="77777777" w:rsidR="00670B3A" w:rsidRPr="00670B3A" w:rsidRDefault="00670B3A" w:rsidP="00670B3A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  <w:r w:rsidRPr="00670B3A"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  <w:t>Ability to plan and coordinate activities and events</w:t>
            </w:r>
          </w:p>
          <w:p w14:paraId="220A00DB" w14:textId="77777777" w:rsidR="00114EF8" w:rsidRPr="00114EF8" w:rsidRDefault="00114EF8" w:rsidP="00114EF8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F8DB9" w14:textId="77777777" w:rsidR="00114EF8" w:rsidRPr="0000757F" w:rsidRDefault="00114EF8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CECF0" w14:textId="0D02362B" w:rsidR="00114EF8" w:rsidRPr="0000757F" w:rsidRDefault="00670B3A">
            <w:pPr>
              <w:rPr>
                <w:rFonts w:ascii="Poppins" w:hAnsi="Poppins" w:cs="Poppins"/>
                <w:color w:val="144E61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114EF8" w:rsidRPr="00DD4C01" w14:paraId="21B2E3B3" w14:textId="77777777" w:rsidTr="3DEA744F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84BEF" w14:textId="77777777" w:rsidR="00114EF8" w:rsidRPr="00114EF8" w:rsidRDefault="00114EF8" w:rsidP="00114EF8">
            <w:pPr>
              <w:pStyle w:val="Body"/>
              <w:jc w:val="both"/>
              <w:rPr>
                <w:rFonts w:ascii="Poppins" w:hAnsi="Poppins" w:cs="Poppins"/>
                <w:color w:val="144E61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5CE04" w14:textId="77777777" w:rsidR="00114EF8" w:rsidRPr="0000757F" w:rsidRDefault="00114EF8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D4026" w14:textId="77777777" w:rsidR="00114EF8" w:rsidRPr="0000757F" w:rsidRDefault="00114EF8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44257F" w:rsidRPr="00DD4C01" w14:paraId="28635F67" w14:textId="77777777" w:rsidTr="3DEA744F">
        <w:trPr>
          <w:trHeight w:val="221"/>
        </w:trPr>
        <w:tc>
          <w:tcPr>
            <w:tcW w:w="607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B9442" w14:textId="3DB8F350" w:rsidR="0044257F" w:rsidRPr="00DD4C01" w:rsidRDefault="3DEA744F" w:rsidP="3DEA744F">
            <w:pPr>
              <w:pStyle w:val="Body"/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  <w:r w:rsidRPr="3DEA744F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>Qualities</w:t>
            </w:r>
          </w:p>
        </w:tc>
        <w:tc>
          <w:tcPr>
            <w:tcW w:w="155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964A8" w14:textId="77777777" w:rsidR="0044257F" w:rsidRPr="00DD4C01" w:rsidRDefault="008F4361">
            <w:pPr>
              <w:pStyle w:val="Body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b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6A02E" w14:textId="77777777" w:rsidR="0044257F" w:rsidRPr="00DD4C01" w:rsidRDefault="008F4361">
            <w:pPr>
              <w:pStyle w:val="Body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b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4257F" w:rsidRPr="00DD4C01" w14:paraId="7D50DAC9" w14:textId="77777777" w:rsidTr="3DEA744F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2510B" w14:textId="77777777" w:rsidR="003D2B4E" w:rsidRPr="000D081D" w:rsidRDefault="003D2B4E" w:rsidP="003D2B4E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</w:pPr>
            <w:r w:rsidRPr="000D081D"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  <w:t>Enthusiastic and motivated with a genuine interest in helping students.</w:t>
            </w:r>
          </w:p>
          <w:p w14:paraId="01C01A2B" w14:textId="473F1656" w:rsidR="0044257F" w:rsidRPr="000D081D" w:rsidRDefault="0044257F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118B5" w14:textId="77777777" w:rsidR="0044257F" w:rsidRPr="00DD4C01" w:rsidRDefault="008F4361">
            <w:pPr>
              <w:pStyle w:val="Body"/>
              <w:jc w:val="center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F29E8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</w:tr>
      <w:tr w:rsidR="0044257F" w:rsidRPr="00DD4C01" w14:paraId="45565AAF" w14:textId="77777777" w:rsidTr="3DEA744F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C198D" w14:textId="77777777" w:rsidR="003D2B4E" w:rsidRPr="000D081D" w:rsidRDefault="003D2B4E" w:rsidP="003D2B4E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</w:pPr>
            <w:r w:rsidRPr="000D081D"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  <w:t>Proactive and willing to take initiative.</w:t>
            </w:r>
          </w:p>
          <w:p w14:paraId="0AF23BA6" w14:textId="595CE842" w:rsidR="0044257F" w:rsidRPr="000D081D" w:rsidRDefault="0044257F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895FA" w14:textId="77777777" w:rsidR="0044257F" w:rsidRPr="00DD4C01" w:rsidRDefault="008F4361">
            <w:pPr>
              <w:pStyle w:val="Body"/>
              <w:jc w:val="center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B4B86" w14:textId="77777777" w:rsidR="0044257F" w:rsidRPr="00DD4C01" w:rsidRDefault="0044257F">
            <w:pPr>
              <w:rPr>
                <w:rFonts w:ascii="Poppins" w:hAnsi="Poppins" w:cs="Poppins"/>
              </w:rPr>
            </w:pPr>
          </w:p>
        </w:tc>
      </w:tr>
      <w:tr w:rsidR="003D2B4E" w:rsidRPr="00DD4C01" w14:paraId="75E8752E" w14:textId="77777777" w:rsidTr="3DEA744F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CFCE5" w14:textId="77777777" w:rsidR="0037596B" w:rsidRPr="000D081D" w:rsidRDefault="0037596B" w:rsidP="0037596B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</w:pPr>
            <w:r w:rsidRPr="000D081D"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  <w:t>Professional and able to maintain confidentiality where appropriate.</w:t>
            </w:r>
          </w:p>
          <w:p w14:paraId="0017B1FD" w14:textId="77777777" w:rsidR="003D2B4E" w:rsidRPr="000D081D" w:rsidRDefault="003D2B4E" w:rsidP="003D2B4E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3E5A1" w14:textId="5A149C38" w:rsidR="003D2B4E" w:rsidRPr="00DD4C01" w:rsidRDefault="000D081D">
            <w:pPr>
              <w:pStyle w:val="Body"/>
              <w:jc w:val="center"/>
              <w:rPr>
                <w:rFonts w:ascii="Poppins" w:hAnsi="Poppins" w:cs="Poppins"/>
                <w:sz w:val="22"/>
                <w:szCs w:val="22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D21DA" w14:textId="77777777" w:rsidR="003D2B4E" w:rsidRPr="00DD4C01" w:rsidRDefault="003D2B4E">
            <w:pPr>
              <w:rPr>
                <w:rFonts w:ascii="Poppins" w:hAnsi="Poppins" w:cs="Poppins"/>
              </w:rPr>
            </w:pPr>
          </w:p>
        </w:tc>
      </w:tr>
      <w:tr w:rsidR="0037596B" w:rsidRPr="00DD4C01" w14:paraId="22AA0A4E" w14:textId="77777777" w:rsidTr="3DEA744F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9893C" w14:textId="77777777" w:rsidR="0037596B" w:rsidRPr="000D081D" w:rsidRDefault="0037596B" w:rsidP="0037596B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</w:pPr>
            <w:r w:rsidRPr="000D081D"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  <w:t>Passionate about improving student wellbeing and reducing barriers to success.</w:t>
            </w:r>
          </w:p>
          <w:p w14:paraId="3F9EE5BC" w14:textId="77777777" w:rsidR="0037596B" w:rsidRPr="000D081D" w:rsidRDefault="0037596B" w:rsidP="0037596B">
            <w:pPr>
              <w:pStyle w:val="Heading2"/>
              <w:rPr>
                <w:rFonts w:ascii="Poppins" w:hAnsi="Poppins" w:cs="Poppins"/>
                <w:b w:val="0"/>
                <w:bCs w:val="0"/>
                <w:color w:val="1F4E79" w:themeColor="accent1" w:themeShade="80"/>
                <w:lang w:val="en-GB"/>
              </w:rPr>
            </w:pP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03051" w14:textId="63B9F319" w:rsidR="0037596B" w:rsidRPr="00DD4C01" w:rsidRDefault="000D081D">
            <w:pPr>
              <w:pStyle w:val="Body"/>
              <w:jc w:val="center"/>
              <w:rPr>
                <w:rFonts w:ascii="Poppins" w:hAnsi="Poppins" w:cs="Poppins"/>
                <w:sz w:val="22"/>
                <w:szCs w:val="22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A7728" w14:textId="77777777" w:rsidR="0037596B" w:rsidRPr="00DD4C01" w:rsidRDefault="0037596B">
            <w:pPr>
              <w:rPr>
                <w:rFonts w:ascii="Poppins" w:hAnsi="Poppins" w:cs="Poppins"/>
              </w:rPr>
            </w:pPr>
          </w:p>
        </w:tc>
      </w:tr>
    </w:tbl>
    <w:p w14:paraId="61829076" w14:textId="77777777" w:rsidR="0044257F" w:rsidRDefault="0044257F">
      <w:pPr>
        <w:pStyle w:val="Body"/>
        <w:widowControl w:val="0"/>
        <w:rPr>
          <w:rFonts w:ascii="Poppins" w:hAnsi="Poppins" w:cs="Poppins"/>
        </w:rPr>
      </w:pPr>
    </w:p>
    <w:p w14:paraId="4D4E4155" w14:textId="77777777" w:rsidR="003118F3" w:rsidRDefault="003118F3">
      <w:pPr>
        <w:pStyle w:val="Body"/>
        <w:widowControl w:val="0"/>
        <w:rPr>
          <w:rFonts w:ascii="Poppins" w:hAnsi="Poppins" w:cs="Poppins"/>
        </w:rPr>
      </w:pPr>
    </w:p>
    <w:p w14:paraId="388D525B" w14:textId="77777777" w:rsidR="003118F3" w:rsidRDefault="003118F3">
      <w:pPr>
        <w:pStyle w:val="Body"/>
        <w:widowControl w:val="0"/>
        <w:rPr>
          <w:rFonts w:ascii="Poppins" w:hAnsi="Poppins" w:cs="Poppins"/>
        </w:rPr>
      </w:pPr>
    </w:p>
    <w:p w14:paraId="59A5BD85" w14:textId="77777777" w:rsidR="006A4FB3" w:rsidRDefault="006A4FB3">
      <w:pPr>
        <w:pStyle w:val="Body"/>
        <w:widowControl w:val="0"/>
        <w:rPr>
          <w:rFonts w:ascii="Poppins" w:hAnsi="Poppins" w:cs="Poppins"/>
        </w:rPr>
      </w:pPr>
    </w:p>
    <w:p w14:paraId="3B9A67FE" w14:textId="77777777" w:rsidR="00367100" w:rsidRDefault="00367100">
      <w:pPr>
        <w:pStyle w:val="Body"/>
        <w:widowControl w:val="0"/>
        <w:rPr>
          <w:rFonts w:ascii="Poppins" w:hAnsi="Poppins" w:cs="Poppins"/>
        </w:rPr>
      </w:pPr>
    </w:p>
    <w:p w14:paraId="2AD1F667" w14:textId="77777777" w:rsidR="00367100" w:rsidRDefault="00367100">
      <w:pPr>
        <w:pStyle w:val="Body"/>
        <w:widowControl w:val="0"/>
        <w:rPr>
          <w:rFonts w:ascii="Poppins" w:hAnsi="Poppins" w:cs="Poppins"/>
        </w:rPr>
      </w:pPr>
    </w:p>
    <w:p w14:paraId="51E7E971" w14:textId="77777777" w:rsidR="00367100" w:rsidRDefault="00367100">
      <w:pPr>
        <w:pStyle w:val="Body"/>
        <w:widowControl w:val="0"/>
        <w:rPr>
          <w:rFonts w:ascii="Poppins" w:hAnsi="Poppins" w:cs="Poppins"/>
        </w:rPr>
      </w:pPr>
    </w:p>
    <w:p w14:paraId="18B1820C" w14:textId="52AA38A3" w:rsidR="006A4FB3" w:rsidRPr="00DD4C01" w:rsidRDefault="006A4FB3">
      <w:pPr>
        <w:pStyle w:val="Body"/>
        <w:widowControl w:val="0"/>
        <w:rPr>
          <w:rFonts w:ascii="Poppins" w:hAnsi="Poppins" w:cs="Poppins"/>
        </w:rPr>
      </w:pPr>
    </w:p>
    <w:sectPr w:rsidR="006A4FB3" w:rsidRPr="00DD4C01">
      <w:headerReference w:type="default" r:id="rId16"/>
      <w:footerReference w:type="default" r:id="rId17"/>
      <w:pgSz w:w="11900" w:h="16840"/>
      <w:pgMar w:top="709" w:right="1440" w:bottom="426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E410" w14:textId="77777777" w:rsidR="00CF5A23" w:rsidRDefault="00CF5A23">
      <w:r>
        <w:separator/>
      </w:r>
    </w:p>
  </w:endnote>
  <w:endnote w:type="continuationSeparator" w:id="0">
    <w:p w14:paraId="1F5B2B1C" w14:textId="77777777" w:rsidR="00CF5A23" w:rsidRDefault="00CF5A23">
      <w:r>
        <w:continuationSeparator/>
      </w:r>
    </w:p>
  </w:endnote>
  <w:endnote w:type="continuationNotice" w:id="1">
    <w:p w14:paraId="78FE9368" w14:textId="77777777" w:rsidR="00CF5A23" w:rsidRDefault="00CF5A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3DC9B86-3794-4134-815A-562C9514BFBB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2" w:fontKey="{61482373-AFC6-42FA-91CD-0FB8257D6903}"/>
    <w:embedBold r:id="rId3" w:fontKey="{B2C6AEB5-B805-431A-9C5E-09EB415AA9BC}"/>
  </w:font>
  <w:font w:name="Poppins Medium">
    <w:charset w:val="00"/>
    <w:family w:val="auto"/>
    <w:pitch w:val="variable"/>
    <w:sig w:usb0="00008007" w:usb1="00000000" w:usb2="00000000" w:usb3="00000000" w:csb0="00000093" w:csb1="00000000"/>
    <w:embedRegular r:id="rId4" w:fontKey="{7C355C33-58CD-4FE0-80D9-9F5983F5550D}"/>
    <w:embedBold r:id="rId5" w:fontKey="{6EF87589-05DF-4D43-BA0D-C42B820107B0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E7357666-7CE9-4334-89DF-C7D52E5699D1}"/>
    <w:embedBold r:id="rId7" w:fontKey="{A8CAA59A-718B-4C39-8C36-6B5AB59E71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EDE5BA0-C801-4D38-A585-96D0B84F7349}"/>
    <w:embedBold r:id="rId9" w:fontKey="{DE8F2429-1B27-4C2E-B4F6-7768BDD9AB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44257F" w:rsidRDefault="0044257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E687F" w14:textId="77777777" w:rsidR="00CF5A23" w:rsidRDefault="00CF5A23">
      <w:r>
        <w:separator/>
      </w:r>
    </w:p>
  </w:footnote>
  <w:footnote w:type="continuationSeparator" w:id="0">
    <w:p w14:paraId="16737ED3" w14:textId="77777777" w:rsidR="00CF5A23" w:rsidRDefault="00CF5A23">
      <w:r>
        <w:continuationSeparator/>
      </w:r>
    </w:p>
  </w:footnote>
  <w:footnote w:type="continuationNotice" w:id="1">
    <w:p w14:paraId="773EE24F" w14:textId="77777777" w:rsidR="00CF5A23" w:rsidRDefault="00CF5A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44257F" w:rsidRDefault="0044257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76D"/>
    <w:multiLevelType w:val="hybridMultilevel"/>
    <w:tmpl w:val="FFFFFFFF"/>
    <w:lvl w:ilvl="0" w:tplc="A2E48D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1A489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1CF64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74B8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66AEE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96A3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16DF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E215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90BC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E76BE0"/>
    <w:multiLevelType w:val="hybridMultilevel"/>
    <w:tmpl w:val="99FE3EE8"/>
    <w:lvl w:ilvl="0" w:tplc="A24A80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228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C089E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0E81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749DD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B05DE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D2B0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B0841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04F98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5324608"/>
    <w:multiLevelType w:val="hybridMultilevel"/>
    <w:tmpl w:val="D86AFE64"/>
    <w:lvl w:ilvl="0" w:tplc="0A1E7F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D677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AA03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1448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34A68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428A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9E29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32BF6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C226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ED6FE4"/>
    <w:multiLevelType w:val="hybridMultilevel"/>
    <w:tmpl w:val="FFFFFFFF"/>
    <w:lvl w:ilvl="0" w:tplc="A3AA46A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3306DFE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B3665D8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7C4DF6C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1F45810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8BAEC78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3BA318E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0188766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86091EA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20367196"/>
    <w:multiLevelType w:val="hybridMultilevel"/>
    <w:tmpl w:val="64BC05EE"/>
    <w:lvl w:ilvl="0" w:tplc="B70A68E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522CF2A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CAAC87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F2268E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544A3E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F82B45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6CABB7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F74BFF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594B27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23E12379"/>
    <w:multiLevelType w:val="hybridMultilevel"/>
    <w:tmpl w:val="FFFFFFFF"/>
    <w:lvl w:ilvl="0" w:tplc="3C70E1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29430D8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C30133E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C228B38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B8CAF18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F4687EA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EC6BDAA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DDED062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60A1828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28295419"/>
    <w:multiLevelType w:val="hybridMultilevel"/>
    <w:tmpl w:val="4EBC0CEE"/>
    <w:lvl w:ilvl="0" w:tplc="5CC8CA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E33E5CD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8C232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184D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E61C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6BF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36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66804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2E1E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B6F6F94"/>
    <w:multiLevelType w:val="hybridMultilevel"/>
    <w:tmpl w:val="97A8A486"/>
    <w:lvl w:ilvl="0" w:tplc="334652E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528764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FD26BB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22EE4CA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2A0DDF2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86E916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7C009AC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2E4F5E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5A6478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 w15:restartNumberingAfterBreak="0">
    <w:nsid w:val="2D6E14D0"/>
    <w:multiLevelType w:val="hybridMultilevel"/>
    <w:tmpl w:val="365CF504"/>
    <w:lvl w:ilvl="0" w:tplc="52DAEF3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898FE7E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794B70E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D5A0D94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A96EC20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9AA7C78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EC69276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C7A29DA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C204ED4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38DA53AE"/>
    <w:multiLevelType w:val="hybridMultilevel"/>
    <w:tmpl w:val="814CE35A"/>
    <w:lvl w:ilvl="0" w:tplc="5718B05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57F824D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76881C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7A7FBE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162C88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DC8A06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50F04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303338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EAA610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97F7370"/>
    <w:multiLevelType w:val="hybridMultilevel"/>
    <w:tmpl w:val="D782241E"/>
    <w:lvl w:ilvl="0" w:tplc="062E809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F8F7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F2A40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85B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E89A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1C5E3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5638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A41A0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5459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E352511"/>
    <w:multiLevelType w:val="multilevel"/>
    <w:tmpl w:val="733C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B112C6"/>
    <w:multiLevelType w:val="hybridMultilevel"/>
    <w:tmpl w:val="DF1A8D60"/>
    <w:lvl w:ilvl="0" w:tplc="006A59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4F6F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B6673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D25F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68E60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3055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B8F2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D20E2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7C25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4F23DFC"/>
    <w:multiLevelType w:val="hybridMultilevel"/>
    <w:tmpl w:val="FFFFFFFF"/>
    <w:lvl w:ilvl="0" w:tplc="50680C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687C8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F42C9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4AB2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5EAE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BA7A7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163B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88110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B8AD7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8F80F09"/>
    <w:multiLevelType w:val="hybridMultilevel"/>
    <w:tmpl w:val="FFFFFFFF"/>
    <w:lvl w:ilvl="0" w:tplc="1C50AC4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C2523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40243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D268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CCD5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66345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7C11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AAB1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82BDE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BD625BC"/>
    <w:multiLevelType w:val="hybridMultilevel"/>
    <w:tmpl w:val="7A6882BC"/>
    <w:lvl w:ilvl="0" w:tplc="CA9421F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2BAA8C5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EE147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4646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EEB64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2D24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4A20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30DCE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4621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C441221"/>
    <w:multiLevelType w:val="hybridMultilevel"/>
    <w:tmpl w:val="8072118A"/>
    <w:lvl w:ilvl="0" w:tplc="23F4AB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C4AF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DE5E9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416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F2F8D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F8F49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3415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94A73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E601B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0DA00C4"/>
    <w:multiLevelType w:val="hybridMultilevel"/>
    <w:tmpl w:val="FFFFFFFF"/>
    <w:lvl w:ilvl="0" w:tplc="41269C4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90708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10B56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C04B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50AF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B858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B01F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306AB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8EC14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39D03C8"/>
    <w:multiLevelType w:val="hybridMultilevel"/>
    <w:tmpl w:val="92EA8E62"/>
    <w:lvl w:ilvl="0" w:tplc="B15829F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BE22882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F2E3006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60EE4EE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9563A3C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782DCA2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6FAC1C0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3105B4A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924BFF6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9" w15:restartNumberingAfterBreak="0">
    <w:nsid w:val="57372B0C"/>
    <w:multiLevelType w:val="multilevel"/>
    <w:tmpl w:val="590A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0C50A9"/>
    <w:multiLevelType w:val="hybridMultilevel"/>
    <w:tmpl w:val="658034D0"/>
    <w:lvl w:ilvl="0" w:tplc="726CFFA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9F83A92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5B4121C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B9C38EE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BE2378E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CBAC92C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0660478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69878B6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8A4B990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1" w15:restartNumberingAfterBreak="0">
    <w:nsid w:val="5FB02778"/>
    <w:multiLevelType w:val="hybridMultilevel"/>
    <w:tmpl w:val="6BA2B8E6"/>
    <w:lvl w:ilvl="0" w:tplc="F3E058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DF6E22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3C45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4E7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C00BC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FC816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A6EB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1CD5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701B6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45A1E9F"/>
    <w:multiLevelType w:val="hybridMultilevel"/>
    <w:tmpl w:val="07B624A0"/>
    <w:lvl w:ilvl="0" w:tplc="7738144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CC1CD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EE32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984C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F4B22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9C73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2D6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D0C62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7E36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B6B3E7F"/>
    <w:multiLevelType w:val="hybridMultilevel"/>
    <w:tmpl w:val="AA58A330"/>
    <w:lvl w:ilvl="0" w:tplc="F5AEAF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E01FC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E6D26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90CB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006D0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74274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A225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0A033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C8A2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FEA22BE"/>
    <w:multiLevelType w:val="hybridMultilevel"/>
    <w:tmpl w:val="3ADA4AD0"/>
    <w:lvl w:ilvl="0" w:tplc="73E8122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F462F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F26F72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86D2F2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8C88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5E09FA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9AC53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6EC68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E64EDA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796091F"/>
    <w:multiLevelType w:val="hybridMultilevel"/>
    <w:tmpl w:val="31C0DE56"/>
    <w:lvl w:ilvl="0" w:tplc="23E46D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8E8E4DB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3EF7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DCFF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40DF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908A2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382B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AA0C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EA5AA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AF561DB"/>
    <w:multiLevelType w:val="hybridMultilevel"/>
    <w:tmpl w:val="C360B608"/>
    <w:lvl w:ilvl="0" w:tplc="05723AB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AC82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68461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5C21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14038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06555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E052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FAE3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9294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E554CB9"/>
    <w:multiLevelType w:val="hybridMultilevel"/>
    <w:tmpl w:val="FFFFFFFF"/>
    <w:lvl w:ilvl="0" w:tplc="37FC16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57092F2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81CEB76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03808D6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CE8ADEA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3A00F64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43BD2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BB27ED4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16E18AA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1210804061">
    <w:abstractNumId w:val="20"/>
  </w:num>
  <w:num w:numId="2" w16cid:durableId="922033723">
    <w:abstractNumId w:val="8"/>
  </w:num>
  <w:num w:numId="3" w16cid:durableId="375009384">
    <w:abstractNumId w:val="8"/>
    <w:lvlOverride w:ilvl="0">
      <w:startOverride w:val="2"/>
    </w:lvlOverride>
  </w:num>
  <w:num w:numId="4" w16cid:durableId="1625697910">
    <w:abstractNumId w:val="18"/>
  </w:num>
  <w:num w:numId="5" w16cid:durableId="1857425002">
    <w:abstractNumId w:val="18"/>
    <w:lvlOverride w:ilvl="0">
      <w:startOverride w:val="3"/>
    </w:lvlOverride>
  </w:num>
  <w:num w:numId="6" w16cid:durableId="1277522478">
    <w:abstractNumId w:val="24"/>
  </w:num>
  <w:num w:numId="7" w16cid:durableId="1212421647">
    <w:abstractNumId w:val="7"/>
  </w:num>
  <w:num w:numId="8" w16cid:durableId="1243830648">
    <w:abstractNumId w:val="16"/>
  </w:num>
  <w:num w:numId="9" w16cid:durableId="1073505255">
    <w:abstractNumId w:val="26"/>
  </w:num>
  <w:num w:numId="10" w16cid:durableId="173619914">
    <w:abstractNumId w:val="12"/>
  </w:num>
  <w:num w:numId="11" w16cid:durableId="1335453575">
    <w:abstractNumId w:val="1"/>
  </w:num>
  <w:num w:numId="12" w16cid:durableId="612905938">
    <w:abstractNumId w:val="10"/>
  </w:num>
  <w:num w:numId="13" w16cid:durableId="1700617574">
    <w:abstractNumId w:val="23"/>
  </w:num>
  <w:num w:numId="14" w16cid:durableId="1152676658">
    <w:abstractNumId w:val="22"/>
  </w:num>
  <w:num w:numId="15" w16cid:durableId="1522014380">
    <w:abstractNumId w:val="2"/>
  </w:num>
  <w:num w:numId="16" w16cid:durableId="1978992087">
    <w:abstractNumId w:val="3"/>
  </w:num>
  <w:num w:numId="17" w16cid:durableId="1210145958">
    <w:abstractNumId w:val="5"/>
  </w:num>
  <w:num w:numId="18" w16cid:durableId="872039639">
    <w:abstractNumId w:val="5"/>
    <w:lvlOverride w:ilvl="0">
      <w:startOverride w:val="2"/>
    </w:lvlOverride>
  </w:num>
  <w:num w:numId="19" w16cid:durableId="1292394988">
    <w:abstractNumId w:val="27"/>
  </w:num>
  <w:num w:numId="20" w16cid:durableId="2049184215">
    <w:abstractNumId w:val="27"/>
    <w:lvlOverride w:ilvl="0">
      <w:startOverride w:val="3"/>
    </w:lvlOverride>
  </w:num>
  <w:num w:numId="21" w16cid:durableId="1635596531">
    <w:abstractNumId w:val="9"/>
  </w:num>
  <w:num w:numId="22" w16cid:durableId="1014497809">
    <w:abstractNumId w:val="4"/>
  </w:num>
  <w:num w:numId="23" w16cid:durableId="1343240514">
    <w:abstractNumId w:val="0"/>
  </w:num>
  <w:num w:numId="24" w16cid:durableId="135495215">
    <w:abstractNumId w:val="25"/>
  </w:num>
  <w:num w:numId="25" w16cid:durableId="170917998">
    <w:abstractNumId w:val="21"/>
  </w:num>
  <w:num w:numId="26" w16cid:durableId="935479216">
    <w:abstractNumId w:val="15"/>
  </w:num>
  <w:num w:numId="27" w16cid:durableId="470246590">
    <w:abstractNumId w:val="6"/>
  </w:num>
  <w:num w:numId="28" w16cid:durableId="318316052">
    <w:abstractNumId w:val="17"/>
  </w:num>
  <w:num w:numId="29" w16cid:durableId="840315596">
    <w:abstractNumId w:val="14"/>
  </w:num>
  <w:num w:numId="30" w16cid:durableId="133985018">
    <w:abstractNumId w:val="13"/>
  </w:num>
  <w:num w:numId="31" w16cid:durableId="1817911346">
    <w:abstractNumId w:val="11"/>
  </w:num>
  <w:num w:numId="32" w16cid:durableId="1819608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55CD29"/>
    <w:rsid w:val="0000757F"/>
    <w:rsid w:val="00050F26"/>
    <w:rsid w:val="00063457"/>
    <w:rsid w:val="00087C9A"/>
    <w:rsid w:val="00093C58"/>
    <w:rsid w:val="000C4A5C"/>
    <w:rsid w:val="000C7A3E"/>
    <w:rsid w:val="000D081D"/>
    <w:rsid w:val="00107EC0"/>
    <w:rsid w:val="00114EF8"/>
    <w:rsid w:val="00153400"/>
    <w:rsid w:val="001B65A9"/>
    <w:rsid w:val="001C6F89"/>
    <w:rsid w:val="001E2F41"/>
    <w:rsid w:val="001E3246"/>
    <w:rsid w:val="00234BAB"/>
    <w:rsid w:val="0028073B"/>
    <w:rsid w:val="002F60B2"/>
    <w:rsid w:val="00307194"/>
    <w:rsid w:val="003118F3"/>
    <w:rsid w:val="00367100"/>
    <w:rsid w:val="0037596B"/>
    <w:rsid w:val="00382F6A"/>
    <w:rsid w:val="003D2B4E"/>
    <w:rsid w:val="0040743C"/>
    <w:rsid w:val="00421732"/>
    <w:rsid w:val="00441975"/>
    <w:rsid w:val="0044257F"/>
    <w:rsid w:val="0044305F"/>
    <w:rsid w:val="00461867"/>
    <w:rsid w:val="00471659"/>
    <w:rsid w:val="004A61CF"/>
    <w:rsid w:val="00517FA5"/>
    <w:rsid w:val="0054127F"/>
    <w:rsid w:val="00542E57"/>
    <w:rsid w:val="00566ACC"/>
    <w:rsid w:val="00570A57"/>
    <w:rsid w:val="00580E01"/>
    <w:rsid w:val="005C6CC8"/>
    <w:rsid w:val="005E7095"/>
    <w:rsid w:val="00636F6C"/>
    <w:rsid w:val="00650ADB"/>
    <w:rsid w:val="00670B3A"/>
    <w:rsid w:val="00691643"/>
    <w:rsid w:val="006A4FB3"/>
    <w:rsid w:val="006B1AD7"/>
    <w:rsid w:val="006E5E22"/>
    <w:rsid w:val="00722B8D"/>
    <w:rsid w:val="00746625"/>
    <w:rsid w:val="007869C0"/>
    <w:rsid w:val="00805B96"/>
    <w:rsid w:val="00842FC4"/>
    <w:rsid w:val="0086498D"/>
    <w:rsid w:val="008A0B0B"/>
    <w:rsid w:val="008F25FA"/>
    <w:rsid w:val="008F4361"/>
    <w:rsid w:val="00943E8A"/>
    <w:rsid w:val="00985CE9"/>
    <w:rsid w:val="00987F2B"/>
    <w:rsid w:val="009E25E1"/>
    <w:rsid w:val="009F0D08"/>
    <w:rsid w:val="00A1080A"/>
    <w:rsid w:val="00A728F7"/>
    <w:rsid w:val="00A90C06"/>
    <w:rsid w:val="00B65928"/>
    <w:rsid w:val="00B821B0"/>
    <w:rsid w:val="00BA1DEC"/>
    <w:rsid w:val="00BC3E7A"/>
    <w:rsid w:val="00C1762B"/>
    <w:rsid w:val="00CF5A23"/>
    <w:rsid w:val="00D23CE3"/>
    <w:rsid w:val="00D53E41"/>
    <w:rsid w:val="00D72F91"/>
    <w:rsid w:val="00D808AD"/>
    <w:rsid w:val="00DC124E"/>
    <w:rsid w:val="00DC3273"/>
    <w:rsid w:val="00DD4C01"/>
    <w:rsid w:val="00E4169D"/>
    <w:rsid w:val="00E524A5"/>
    <w:rsid w:val="00E8691B"/>
    <w:rsid w:val="00E9249F"/>
    <w:rsid w:val="00EE0090"/>
    <w:rsid w:val="00EF4313"/>
    <w:rsid w:val="00F012FC"/>
    <w:rsid w:val="00F324EA"/>
    <w:rsid w:val="00F812AF"/>
    <w:rsid w:val="00F93C66"/>
    <w:rsid w:val="00FA74AE"/>
    <w:rsid w:val="00FD5A07"/>
    <w:rsid w:val="0A03B552"/>
    <w:rsid w:val="3DEA744F"/>
    <w:rsid w:val="5855C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0EBBA"/>
  <w15:docId w15:val="{FA9F396D-119C-4107-A929-96B00A78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ascii="Arial" w:hAnsi="Arial" w:cs="Arial Unicode MS"/>
      <w:b/>
      <w:bCs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8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ascii="Verdana" w:hAnsi="Verdana" w:cs="Arial Unicode MS"/>
      <w:color w:val="000000"/>
      <w:u w:color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86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867"/>
    <w:rPr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61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186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618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1867"/>
    <w:rPr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8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67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lancashiresu.co.uk/get_involved/volunteering/hub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8407B80FD4AB40828EE7B5AB088C1A" ma:contentTypeVersion="10" ma:contentTypeDescription="Create a new document." ma:contentTypeScope="" ma:versionID="b65252e89f4070def819aad6c1806911">
  <xsd:schema xmlns:xsd="http://www.w3.org/2001/XMLSchema" xmlns:xs="http://www.w3.org/2001/XMLSchema" xmlns:p="http://schemas.microsoft.com/office/2006/metadata/properties" xmlns:ns2="ad6e24c6-a726-42e3-b995-6af34d1a08dc" targetNamespace="http://schemas.microsoft.com/office/2006/metadata/properties" ma:root="true" ma:fieldsID="9a5dbffae7d5054dc51616ae8b16ca0c" ns2:_="">
    <xsd:import namespace="ad6e24c6-a726-42e3-b995-6af34d1a08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e24c6-a726-42e3-b995-6af34d1a0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B05EA-9E94-4BD0-878C-3DDEAFBAC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e24c6-a726-42e3-b995-6af34d1a08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E6273A-92C8-4ABB-B1D2-81A2382B4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7C91A2-464B-490D-B68B-1E5D7B6B0E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77DA1F-F6A0-4830-8505-88F2DB42C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4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William Forbes Bone &lt;STUDENTS UNION&gt;</dc:creator>
  <cp:lastModifiedBy>Justine Eidsforth (STUDENTS UNION)</cp:lastModifiedBy>
  <cp:revision>32</cp:revision>
  <dcterms:created xsi:type="dcterms:W3CDTF">2026-08-24T13:34:00Z</dcterms:created>
  <dcterms:modified xsi:type="dcterms:W3CDTF">2026-09-30T12:23:00Z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0x01010097F11B246C9F1440AA94B63BC8B13C0F</vt:lpwstr>
  </property>
</Properties>
</file>